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62E8A" w14:textId="510F4E5B" w:rsidR="00B3435E" w:rsidRPr="00B3435E" w:rsidRDefault="008F29C2" w:rsidP="00B3435E">
      <w:pPr>
        <w:widowControl w:val="0"/>
        <w:spacing w:after="0"/>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2DBD8F2C" wp14:editId="62CD6B40">
            <wp:extent cx="5865070" cy="85737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68" b="1437"/>
                    <a:stretch/>
                  </pic:blipFill>
                  <pic:spPr bwMode="auto">
                    <a:xfrm>
                      <a:off x="0" y="0"/>
                      <a:ext cx="5865121" cy="8573845"/>
                    </a:xfrm>
                    <a:prstGeom prst="rect">
                      <a:avLst/>
                    </a:prstGeom>
                    <a:noFill/>
                    <a:ln>
                      <a:noFill/>
                    </a:ln>
                    <a:extLst>
                      <a:ext uri="{53640926-AAD7-44D8-BBD7-CCE9431645EC}">
                        <a14:shadowObscured xmlns:a14="http://schemas.microsoft.com/office/drawing/2010/main"/>
                      </a:ext>
                    </a:extLst>
                  </pic:spPr>
                </pic:pic>
              </a:graphicData>
            </a:graphic>
          </wp:inline>
        </w:drawing>
      </w:r>
    </w:p>
    <w:p w14:paraId="7B93BDD6" w14:textId="77777777" w:rsidR="00B134F9" w:rsidRDefault="00B134F9" w:rsidP="00B3435E">
      <w:pPr>
        <w:widowControl w:val="0"/>
        <w:spacing w:after="0"/>
        <w:ind w:firstLine="567"/>
        <w:jc w:val="both"/>
        <w:rPr>
          <w:rFonts w:ascii="Times New Roman" w:eastAsia="Times New Roman" w:hAnsi="Times New Roman"/>
          <w:color w:val="000000"/>
          <w:sz w:val="26"/>
          <w:szCs w:val="26"/>
          <w:lang w:eastAsia="ru-RU" w:bidi="ru-RU"/>
        </w:rPr>
      </w:pPr>
    </w:p>
    <w:p w14:paraId="490E971B" w14:textId="77777777" w:rsidR="00B134F9" w:rsidRDefault="00B134F9" w:rsidP="00B3435E">
      <w:pPr>
        <w:widowControl w:val="0"/>
        <w:spacing w:after="0"/>
        <w:ind w:firstLine="567"/>
        <w:jc w:val="both"/>
        <w:rPr>
          <w:rFonts w:ascii="Times New Roman" w:eastAsia="Times New Roman" w:hAnsi="Times New Roman"/>
          <w:color w:val="000000"/>
          <w:sz w:val="26"/>
          <w:szCs w:val="26"/>
          <w:lang w:eastAsia="ru-RU" w:bidi="ru-RU"/>
        </w:rPr>
      </w:pPr>
    </w:p>
    <w:p w14:paraId="3FA3560B" w14:textId="77777777" w:rsidR="00B134F9" w:rsidRDefault="00B134F9" w:rsidP="00B3435E">
      <w:pPr>
        <w:widowControl w:val="0"/>
        <w:spacing w:after="0"/>
        <w:ind w:firstLine="567"/>
        <w:jc w:val="both"/>
        <w:rPr>
          <w:rFonts w:ascii="Times New Roman" w:eastAsia="Times New Roman" w:hAnsi="Times New Roman"/>
          <w:color w:val="000000"/>
          <w:sz w:val="26"/>
          <w:szCs w:val="26"/>
          <w:lang w:eastAsia="ru-RU" w:bidi="ru-RU"/>
        </w:rPr>
      </w:pPr>
    </w:p>
    <w:p w14:paraId="2DC448C3" w14:textId="4FC7D0D5" w:rsidR="00B3435E" w:rsidRPr="00B3435E" w:rsidRDefault="00B3435E" w:rsidP="00B3435E">
      <w:pPr>
        <w:widowControl w:val="0"/>
        <w:spacing w:after="0"/>
        <w:ind w:firstLine="567"/>
        <w:jc w:val="both"/>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5E283881" w14:textId="77777777" w:rsidR="00B3435E" w:rsidRPr="00B3435E" w:rsidRDefault="00B3435E" w:rsidP="00B3435E">
      <w:pPr>
        <w:widowControl w:val="0"/>
        <w:spacing w:after="0"/>
        <w:ind w:firstLine="567"/>
        <w:jc w:val="both"/>
        <w:rPr>
          <w:rFonts w:ascii="Times New Roman" w:hAnsi="Times New Roman"/>
          <w:bCs/>
          <w:color w:val="000000"/>
          <w:sz w:val="26"/>
          <w:szCs w:val="26"/>
          <w:lang w:eastAsia="ru-RU" w:bidi="ru-RU"/>
        </w:rPr>
      </w:pPr>
      <w:r w:rsidRPr="00B3435E">
        <w:rPr>
          <w:rFonts w:ascii="Times New Roman" w:hAnsi="Times New Roman"/>
          <w:color w:val="000000"/>
          <w:sz w:val="26"/>
          <w:szCs w:val="26"/>
          <w:lang w:eastAsia="ru-RU" w:bidi="ru-RU"/>
        </w:rPr>
        <w:t xml:space="preserve">- </w:t>
      </w:r>
      <w:r w:rsidRPr="00B3435E">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B3435E">
        <w:rPr>
          <w:rFonts w:ascii="Times New Roman" w:hAnsi="Times New Roman"/>
          <w:color w:val="000000"/>
          <w:sz w:val="26"/>
          <w:szCs w:val="26"/>
          <w:lang w:eastAsia="ru-RU" w:bidi="ru-RU"/>
        </w:rPr>
        <w:t>по специальности</w:t>
      </w:r>
      <w:r w:rsidRPr="00B3435E">
        <w:rPr>
          <w:rFonts w:ascii="Times New Roman" w:hAnsi="Times New Roman"/>
          <w:b/>
          <w:color w:val="000000"/>
          <w:sz w:val="26"/>
          <w:szCs w:val="26"/>
          <w:lang w:eastAsia="ru-RU" w:bidi="ru-RU"/>
        </w:rPr>
        <w:t xml:space="preserve"> </w:t>
      </w:r>
      <w:r w:rsidRPr="00B3435E">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B3435E">
        <w:rPr>
          <w:rFonts w:ascii="Times New Roman" w:hAnsi="Times New Roman"/>
          <w:color w:val="000000"/>
          <w:sz w:val="26"/>
          <w:szCs w:val="26"/>
          <w:lang w:eastAsia="ru-RU" w:bidi="ru-RU"/>
        </w:rPr>
        <w:t>Минобрнауки</w:t>
      </w:r>
      <w:proofErr w:type="spellEnd"/>
      <w:r w:rsidRPr="00B3435E">
        <w:rPr>
          <w:rFonts w:ascii="Times New Roman" w:hAnsi="Times New Roman"/>
          <w:color w:val="000000"/>
          <w:sz w:val="26"/>
          <w:szCs w:val="26"/>
          <w:lang w:eastAsia="ru-RU" w:bidi="ru-RU"/>
        </w:rPr>
        <w:t xml:space="preserve"> России от</w:t>
      </w:r>
      <w:r w:rsidRPr="00B3435E">
        <w:rPr>
          <w:rFonts w:ascii="Times New Roman" w:hAnsi="Times New Roman"/>
          <w:bCs/>
          <w:color w:val="000000"/>
          <w:sz w:val="26"/>
          <w:szCs w:val="26"/>
          <w:lang w:eastAsia="ru-RU" w:bidi="ru-RU"/>
        </w:rPr>
        <w:t xml:space="preserve"> 22 апреля 2014 года №378</w:t>
      </w:r>
      <w:r w:rsidRPr="00B3435E">
        <w:rPr>
          <w:rFonts w:ascii="Times New Roman" w:hAnsi="Times New Roman"/>
          <w:color w:val="000000"/>
          <w:sz w:val="26"/>
          <w:szCs w:val="26"/>
          <w:lang w:eastAsia="ru-RU" w:bidi="ru-RU"/>
        </w:rPr>
        <w:t>,</w:t>
      </w:r>
      <w:r w:rsidRPr="00B3435E">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480C9AA2" w14:textId="77777777" w:rsidR="00B3435E" w:rsidRPr="00B3435E" w:rsidRDefault="00B3435E" w:rsidP="00B3435E">
      <w:pPr>
        <w:widowControl w:val="0"/>
        <w:spacing w:after="0"/>
        <w:ind w:firstLine="567"/>
        <w:jc w:val="both"/>
        <w:rPr>
          <w:rFonts w:ascii="Times New Roman" w:hAnsi="Times New Roman"/>
          <w:color w:val="000000"/>
          <w:sz w:val="26"/>
          <w:szCs w:val="26"/>
          <w:lang w:eastAsia="ru-RU" w:bidi="ru-RU"/>
        </w:rPr>
      </w:pPr>
    </w:p>
    <w:p w14:paraId="269516AA" w14:textId="57C0EE77" w:rsidR="00B3435E" w:rsidRPr="00B3435E" w:rsidRDefault="00B3435E" w:rsidP="00B3435E">
      <w:pPr>
        <w:widowControl w:val="0"/>
        <w:spacing w:after="0"/>
        <w:ind w:firstLine="567"/>
        <w:jc w:val="both"/>
        <w:rPr>
          <w:rFonts w:ascii="Times New Roman" w:hAnsi="Times New Roman"/>
          <w:color w:val="000000"/>
          <w:sz w:val="26"/>
          <w:szCs w:val="26"/>
          <w:lang w:eastAsia="ru-RU" w:bidi="ru-RU"/>
        </w:rPr>
      </w:pPr>
      <w:r w:rsidRPr="00B3435E">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B3435E">
        <w:rPr>
          <w:rFonts w:ascii="Times New Roman" w:hAnsi="Times New Roman"/>
          <w:b/>
          <w:color w:val="000000"/>
          <w:sz w:val="26"/>
          <w:szCs w:val="26"/>
          <w:lang w:eastAsia="ru-RU" w:bidi="ru-RU"/>
        </w:rPr>
        <w:t xml:space="preserve"> </w:t>
      </w:r>
      <w:r w:rsidRPr="00B3435E">
        <w:rPr>
          <w:rFonts w:ascii="Times New Roman" w:hAnsi="Times New Roman"/>
          <w:color w:val="000000"/>
          <w:sz w:val="26"/>
          <w:szCs w:val="26"/>
          <w:lang w:eastAsia="ru-RU" w:bidi="ru-RU"/>
        </w:rPr>
        <w:t>19.02.07 Технология молока и молочных продуктов,202</w:t>
      </w:r>
      <w:r w:rsidR="008F29C2">
        <w:rPr>
          <w:rFonts w:ascii="Times New Roman" w:hAnsi="Times New Roman"/>
          <w:color w:val="000000"/>
          <w:sz w:val="26"/>
          <w:szCs w:val="26"/>
          <w:lang w:eastAsia="ru-RU" w:bidi="ru-RU"/>
        </w:rPr>
        <w:t>2</w:t>
      </w:r>
      <w:r w:rsidRPr="00B3435E">
        <w:rPr>
          <w:rFonts w:ascii="Times New Roman" w:hAnsi="Times New Roman"/>
          <w:color w:val="000000"/>
          <w:sz w:val="26"/>
          <w:szCs w:val="26"/>
          <w:lang w:eastAsia="ru-RU" w:bidi="ru-RU"/>
        </w:rPr>
        <w:t>г;</w:t>
      </w:r>
    </w:p>
    <w:p w14:paraId="66E52E53" w14:textId="77777777" w:rsidR="00B3435E" w:rsidRPr="00B3435E" w:rsidRDefault="00B3435E" w:rsidP="00B3435E">
      <w:pPr>
        <w:spacing w:after="0"/>
        <w:jc w:val="center"/>
        <w:rPr>
          <w:rFonts w:ascii="Times New Roman" w:hAnsi="Times New Roman"/>
          <w:b/>
          <w:sz w:val="26"/>
          <w:szCs w:val="26"/>
        </w:rPr>
      </w:pPr>
    </w:p>
    <w:p w14:paraId="537B8987" w14:textId="6D821CA3" w:rsidR="00FB496D" w:rsidRPr="00B3435E" w:rsidRDefault="00FB496D" w:rsidP="00B3435E">
      <w:pPr>
        <w:spacing w:after="0"/>
        <w:ind w:firstLine="284"/>
        <w:jc w:val="both"/>
        <w:rPr>
          <w:rFonts w:ascii="Times New Roman" w:hAnsi="Times New Roman"/>
          <w:bCs/>
          <w:sz w:val="26"/>
          <w:szCs w:val="26"/>
          <w:lang w:eastAsia="ru-RU"/>
        </w:rPr>
      </w:pPr>
      <w:r w:rsidRPr="00B3435E">
        <w:rPr>
          <w:rFonts w:ascii="Times New Roman" w:eastAsia="Times New Roman" w:hAnsi="Times New Roman"/>
          <w:bCs/>
          <w:sz w:val="26"/>
          <w:szCs w:val="26"/>
          <w:lang w:eastAsia="ru-RU"/>
        </w:rPr>
        <w:t xml:space="preserve">  </w:t>
      </w:r>
      <w:r w:rsidRPr="00B3435E">
        <w:rPr>
          <w:rFonts w:ascii="Times New Roman" w:eastAsia="Times New Roman" w:hAnsi="Times New Roman"/>
          <w:sz w:val="26"/>
          <w:szCs w:val="26"/>
          <w:lang w:eastAsia="ru-RU"/>
        </w:rPr>
        <w:t xml:space="preserve"> - рабочей программы учебной </w:t>
      </w:r>
      <w:r w:rsidR="00B3435E" w:rsidRPr="00B3435E">
        <w:rPr>
          <w:rFonts w:ascii="Times New Roman" w:eastAsia="Times New Roman" w:hAnsi="Times New Roman"/>
          <w:sz w:val="26"/>
          <w:szCs w:val="26"/>
          <w:lang w:eastAsia="ru-RU"/>
        </w:rPr>
        <w:t>дисциплины ОП</w:t>
      </w:r>
      <w:r w:rsidRPr="00B3435E">
        <w:rPr>
          <w:rFonts w:ascii="Times New Roman" w:hAnsi="Times New Roman"/>
          <w:sz w:val="26"/>
          <w:szCs w:val="26"/>
        </w:rPr>
        <w:t xml:space="preserve"> 10 Основы экономики, менеджмента и маркетинга</w:t>
      </w:r>
      <w:r w:rsidRPr="00B3435E">
        <w:rPr>
          <w:rFonts w:ascii="Times New Roman" w:eastAsia="Times New Roman" w:hAnsi="Times New Roman"/>
          <w:bCs/>
          <w:noProof/>
          <w:sz w:val="26"/>
          <w:szCs w:val="26"/>
          <w:lang w:eastAsia="ru-RU"/>
        </w:rPr>
        <w:t>,202</w:t>
      </w:r>
      <w:r w:rsidR="008F29C2">
        <w:rPr>
          <w:rFonts w:ascii="Times New Roman" w:eastAsia="Times New Roman" w:hAnsi="Times New Roman"/>
          <w:bCs/>
          <w:noProof/>
          <w:sz w:val="26"/>
          <w:szCs w:val="26"/>
          <w:lang w:eastAsia="ru-RU"/>
        </w:rPr>
        <w:t>2</w:t>
      </w:r>
      <w:r w:rsidRPr="00B3435E">
        <w:rPr>
          <w:rFonts w:ascii="Times New Roman" w:eastAsia="Times New Roman" w:hAnsi="Times New Roman"/>
          <w:bCs/>
          <w:noProof/>
          <w:sz w:val="26"/>
          <w:szCs w:val="26"/>
          <w:lang w:eastAsia="ru-RU"/>
        </w:rPr>
        <w:t>г.</w:t>
      </w:r>
    </w:p>
    <w:p w14:paraId="66DD3938" w14:textId="77777777" w:rsidR="00B3435E" w:rsidRDefault="00B3435E" w:rsidP="00B3435E">
      <w:pPr>
        <w:spacing w:after="0"/>
        <w:jc w:val="both"/>
        <w:rPr>
          <w:rFonts w:ascii="Times New Roman" w:hAnsi="Times New Roman"/>
          <w:b/>
          <w:sz w:val="26"/>
          <w:szCs w:val="26"/>
        </w:rPr>
      </w:pPr>
    </w:p>
    <w:p w14:paraId="385BA40B" w14:textId="77777777" w:rsidR="00B3435E" w:rsidRDefault="00B3435E" w:rsidP="00B3435E">
      <w:pPr>
        <w:spacing w:after="0"/>
        <w:jc w:val="both"/>
        <w:rPr>
          <w:rFonts w:ascii="Times New Roman" w:hAnsi="Times New Roman"/>
          <w:bCs/>
          <w:sz w:val="26"/>
          <w:szCs w:val="26"/>
        </w:rPr>
      </w:pPr>
    </w:p>
    <w:p w14:paraId="591764B3" w14:textId="3B43F004" w:rsidR="00C019B5" w:rsidRPr="00B3435E" w:rsidRDefault="00C019B5" w:rsidP="00B3435E">
      <w:pPr>
        <w:spacing w:after="0"/>
        <w:jc w:val="both"/>
        <w:rPr>
          <w:rFonts w:ascii="Times New Roman" w:hAnsi="Times New Roman"/>
          <w:bCs/>
          <w:sz w:val="26"/>
          <w:szCs w:val="26"/>
        </w:rPr>
      </w:pPr>
      <w:r w:rsidRPr="00B3435E">
        <w:rPr>
          <w:rFonts w:ascii="Times New Roman" w:hAnsi="Times New Roman"/>
          <w:bCs/>
          <w:sz w:val="26"/>
          <w:szCs w:val="26"/>
        </w:rPr>
        <w:t xml:space="preserve">Организация - разработчик: </w:t>
      </w:r>
      <w:proofErr w:type="gramStart"/>
      <w:r w:rsidRPr="00B3435E">
        <w:rPr>
          <w:rFonts w:ascii="Times New Roman" w:hAnsi="Times New Roman"/>
          <w:bCs/>
          <w:sz w:val="26"/>
          <w:szCs w:val="26"/>
        </w:rPr>
        <w:t>ГАПОУ  «</w:t>
      </w:r>
      <w:proofErr w:type="gramEnd"/>
      <w:r w:rsidRPr="00B3435E">
        <w:rPr>
          <w:rFonts w:ascii="Times New Roman" w:hAnsi="Times New Roman"/>
          <w:bCs/>
          <w:sz w:val="26"/>
          <w:szCs w:val="26"/>
        </w:rPr>
        <w:t>Казанский политехнический колледж»</w:t>
      </w:r>
    </w:p>
    <w:p w14:paraId="717F0E33" w14:textId="77777777" w:rsidR="00C019B5" w:rsidRPr="00B3435E" w:rsidRDefault="00C019B5" w:rsidP="00B3435E">
      <w:pPr>
        <w:autoSpaceDE w:val="0"/>
        <w:autoSpaceDN w:val="0"/>
        <w:adjustRightInd w:val="0"/>
        <w:spacing w:after="0"/>
        <w:jc w:val="both"/>
        <w:rPr>
          <w:rFonts w:ascii="Times New Roman" w:hAnsi="Times New Roman"/>
          <w:bCs/>
          <w:sz w:val="26"/>
          <w:szCs w:val="26"/>
        </w:rPr>
      </w:pPr>
      <w:r w:rsidRPr="00B3435E">
        <w:rPr>
          <w:rFonts w:ascii="Times New Roman" w:hAnsi="Times New Roman"/>
          <w:bCs/>
          <w:color w:val="000000"/>
          <w:sz w:val="26"/>
          <w:szCs w:val="26"/>
        </w:rPr>
        <w:t>Разработчик:</w:t>
      </w:r>
      <w:r w:rsidR="00C5023F" w:rsidRPr="00B3435E">
        <w:rPr>
          <w:rFonts w:ascii="Times New Roman" w:hAnsi="Times New Roman"/>
          <w:bCs/>
          <w:color w:val="000000"/>
          <w:sz w:val="26"/>
          <w:szCs w:val="26"/>
        </w:rPr>
        <w:t xml:space="preserve"> </w:t>
      </w:r>
      <w:r w:rsidR="004C5EFE" w:rsidRPr="00B3435E">
        <w:rPr>
          <w:rFonts w:ascii="Times New Roman" w:hAnsi="Times New Roman"/>
          <w:bCs/>
          <w:color w:val="000000"/>
          <w:sz w:val="26"/>
          <w:szCs w:val="26"/>
        </w:rPr>
        <w:t>Степанова Л.А</w:t>
      </w:r>
      <w:r w:rsidRPr="00B3435E">
        <w:rPr>
          <w:rFonts w:ascii="Times New Roman" w:hAnsi="Times New Roman"/>
          <w:bCs/>
          <w:color w:val="000000"/>
          <w:sz w:val="26"/>
          <w:szCs w:val="26"/>
        </w:rPr>
        <w:t xml:space="preserve">, преподаватель </w:t>
      </w:r>
    </w:p>
    <w:p w14:paraId="3250BF4D" w14:textId="77777777" w:rsidR="00C019B5" w:rsidRPr="00B3435E" w:rsidRDefault="00C019B5" w:rsidP="00B3435E">
      <w:pPr>
        <w:spacing w:after="0"/>
        <w:jc w:val="both"/>
        <w:rPr>
          <w:b/>
          <w:sz w:val="26"/>
          <w:szCs w:val="26"/>
          <w:u w:val="single"/>
        </w:rPr>
      </w:pPr>
    </w:p>
    <w:p w14:paraId="5EC7C1B7" w14:textId="77777777" w:rsidR="00761E94" w:rsidRPr="00B3435E" w:rsidRDefault="00761E94" w:rsidP="00B343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B3435E" w:rsidSect="00B3435E">
          <w:pgSz w:w="11906" w:h="16838"/>
          <w:pgMar w:top="1134" w:right="850" w:bottom="1134" w:left="1701" w:header="708" w:footer="708" w:gutter="0"/>
          <w:cols w:space="708"/>
          <w:docGrid w:linePitch="360"/>
        </w:sectPr>
      </w:pPr>
    </w:p>
    <w:p w14:paraId="305F7408" w14:textId="77777777" w:rsidR="00061200" w:rsidRPr="00B3435E" w:rsidRDefault="00061200" w:rsidP="00B343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58F3159F" w14:textId="77777777" w:rsidR="00061200" w:rsidRPr="00B3435E" w:rsidRDefault="00061200" w:rsidP="00B3435E">
      <w:pPr>
        <w:spacing w:after="0"/>
        <w:jc w:val="center"/>
        <w:rPr>
          <w:rFonts w:ascii="Times New Roman" w:eastAsia="Times New Roman" w:hAnsi="Times New Roman"/>
          <w:b/>
          <w:bCs/>
          <w:sz w:val="26"/>
          <w:szCs w:val="26"/>
          <w:lang w:eastAsia="ru-RU"/>
        </w:rPr>
      </w:pPr>
      <w:r w:rsidRPr="00B3435E">
        <w:rPr>
          <w:rFonts w:ascii="Times New Roman" w:eastAsia="Times New Roman" w:hAnsi="Times New Roman"/>
          <w:b/>
          <w:bCs/>
          <w:sz w:val="26"/>
          <w:szCs w:val="26"/>
          <w:lang w:eastAsia="ru-RU"/>
        </w:rPr>
        <w:t>Содержание</w:t>
      </w:r>
    </w:p>
    <w:p w14:paraId="00914FE1" w14:textId="77777777" w:rsidR="00061200" w:rsidRPr="00B3435E" w:rsidRDefault="00061200" w:rsidP="00B3435E">
      <w:pPr>
        <w:spacing w:after="0"/>
        <w:rPr>
          <w:rFonts w:ascii="Times New Roman" w:eastAsia="Times New Roman" w:hAnsi="Times New Roman"/>
          <w:sz w:val="26"/>
          <w:szCs w:val="26"/>
          <w:lang w:eastAsia="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3435E" w:rsidRPr="00B3435E" w14:paraId="298034CF" w14:textId="77777777" w:rsidTr="00257B66">
        <w:tc>
          <w:tcPr>
            <w:tcW w:w="421" w:type="dxa"/>
          </w:tcPr>
          <w:p w14:paraId="2492410B" w14:textId="77777777" w:rsidR="00B3435E" w:rsidRPr="00B3435E" w:rsidRDefault="00B3435E" w:rsidP="00B3435E">
            <w:pPr>
              <w:widowControl w:val="0"/>
              <w:numPr>
                <w:ilvl w:val="0"/>
                <w:numId w:val="20"/>
              </w:numPr>
              <w:spacing w:line="360" w:lineRule="auto"/>
              <w:rPr>
                <w:rFonts w:ascii="Times New Roman" w:eastAsia="Times New Roman" w:hAnsi="Times New Roman"/>
                <w:color w:val="000000"/>
                <w:sz w:val="26"/>
                <w:szCs w:val="26"/>
                <w:lang w:eastAsia="ru-RU" w:bidi="ru-RU"/>
              </w:rPr>
            </w:pPr>
            <w:bookmarkStart w:id="2" w:name="_Hlk98955400"/>
            <w:bookmarkEnd w:id="0"/>
            <w:bookmarkEnd w:id="1"/>
          </w:p>
        </w:tc>
        <w:tc>
          <w:tcPr>
            <w:tcW w:w="7938" w:type="dxa"/>
          </w:tcPr>
          <w:p w14:paraId="19D6017D"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bookmarkStart w:id="3" w:name="_Hlk67426724"/>
            <w:r w:rsidRPr="00B3435E">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4203DE9E"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4</w:t>
            </w:r>
          </w:p>
        </w:tc>
      </w:tr>
      <w:tr w:rsidR="00B3435E" w:rsidRPr="00B3435E" w14:paraId="2FC1C0C5" w14:textId="77777777" w:rsidTr="00257B66">
        <w:tc>
          <w:tcPr>
            <w:tcW w:w="421" w:type="dxa"/>
          </w:tcPr>
          <w:p w14:paraId="3676A1C5" w14:textId="77777777" w:rsidR="00B3435E" w:rsidRPr="00B3435E" w:rsidRDefault="00B3435E" w:rsidP="00B3435E">
            <w:pPr>
              <w:widowControl w:val="0"/>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14:paraId="0028E1BB"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3B686A46" w14:textId="1FFA9D97"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B3435E" w:rsidRPr="00B3435E" w14:paraId="60EA804C" w14:textId="77777777" w:rsidTr="00257B66">
        <w:tc>
          <w:tcPr>
            <w:tcW w:w="421" w:type="dxa"/>
          </w:tcPr>
          <w:p w14:paraId="370D166A" w14:textId="77777777" w:rsidR="00B3435E" w:rsidRPr="00B3435E" w:rsidRDefault="00B3435E" w:rsidP="00B3435E">
            <w:pPr>
              <w:widowControl w:val="0"/>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14:paraId="0C21B9FA"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04E85AA8" w14:textId="7E2BA879"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B3435E" w:rsidRPr="00B3435E" w14:paraId="175BCA2B" w14:textId="77777777" w:rsidTr="00257B66">
        <w:tc>
          <w:tcPr>
            <w:tcW w:w="421" w:type="dxa"/>
          </w:tcPr>
          <w:p w14:paraId="1F48D654" w14:textId="77777777" w:rsidR="00B3435E" w:rsidRPr="00B3435E" w:rsidRDefault="00B3435E" w:rsidP="00B3435E">
            <w:pPr>
              <w:widowControl w:val="0"/>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14:paraId="48530B83"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Критерии оценивания</w:t>
            </w:r>
          </w:p>
        </w:tc>
        <w:tc>
          <w:tcPr>
            <w:tcW w:w="986" w:type="dxa"/>
          </w:tcPr>
          <w:p w14:paraId="34ED86DE" w14:textId="0C17D4D0"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21</w:t>
            </w:r>
          </w:p>
        </w:tc>
      </w:tr>
      <w:tr w:rsidR="00B3435E" w:rsidRPr="00B3435E" w14:paraId="5A32774F" w14:textId="77777777" w:rsidTr="00257B66">
        <w:tc>
          <w:tcPr>
            <w:tcW w:w="421" w:type="dxa"/>
          </w:tcPr>
          <w:p w14:paraId="37678D18"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p>
        </w:tc>
        <w:tc>
          <w:tcPr>
            <w:tcW w:w="7938" w:type="dxa"/>
          </w:tcPr>
          <w:p w14:paraId="1A9C9169"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03832BC3" w14:textId="43CA7923"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21</w:t>
            </w:r>
          </w:p>
        </w:tc>
      </w:tr>
      <w:tr w:rsidR="00B3435E" w:rsidRPr="00B3435E" w14:paraId="5A850361" w14:textId="77777777" w:rsidTr="00257B66">
        <w:tc>
          <w:tcPr>
            <w:tcW w:w="421" w:type="dxa"/>
          </w:tcPr>
          <w:p w14:paraId="5D17F6A0"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p>
        </w:tc>
        <w:tc>
          <w:tcPr>
            <w:tcW w:w="7938" w:type="dxa"/>
          </w:tcPr>
          <w:p w14:paraId="7B5D4BA9"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4.2. Критерии оценивания подготовки сообщений</w:t>
            </w:r>
            <w:r w:rsidRPr="00B3435E">
              <w:rPr>
                <w:rFonts w:ascii="Times New Roman" w:eastAsia="Times New Roman" w:hAnsi="Times New Roman"/>
                <w:color w:val="000000"/>
                <w:sz w:val="26"/>
                <w:szCs w:val="26"/>
                <w:lang w:eastAsia="ru-RU" w:bidi="ru-RU"/>
              </w:rPr>
              <w:tab/>
            </w:r>
          </w:p>
        </w:tc>
        <w:tc>
          <w:tcPr>
            <w:tcW w:w="986" w:type="dxa"/>
          </w:tcPr>
          <w:p w14:paraId="452C960B" w14:textId="7B0FC1FD"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22</w:t>
            </w:r>
          </w:p>
        </w:tc>
      </w:tr>
      <w:tr w:rsidR="00B3435E" w:rsidRPr="00B3435E" w14:paraId="2946E5B7" w14:textId="77777777" w:rsidTr="00257B66">
        <w:tc>
          <w:tcPr>
            <w:tcW w:w="421" w:type="dxa"/>
          </w:tcPr>
          <w:p w14:paraId="3BDF82D8"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5.</w:t>
            </w:r>
          </w:p>
        </w:tc>
        <w:tc>
          <w:tcPr>
            <w:tcW w:w="7938" w:type="dxa"/>
          </w:tcPr>
          <w:p w14:paraId="08AB73CF"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4868FC9" w14:textId="496189B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2</w:t>
            </w:r>
            <w:r w:rsidR="007768F6">
              <w:rPr>
                <w:rFonts w:ascii="Times New Roman" w:eastAsia="Times New Roman" w:hAnsi="Times New Roman"/>
                <w:color w:val="000000"/>
                <w:sz w:val="26"/>
                <w:szCs w:val="26"/>
                <w:lang w:eastAsia="ru-RU" w:bidi="ru-RU"/>
              </w:rPr>
              <w:t>5</w:t>
            </w:r>
          </w:p>
        </w:tc>
      </w:tr>
      <w:tr w:rsidR="00B3435E" w:rsidRPr="00B3435E" w14:paraId="461B650D" w14:textId="77777777" w:rsidTr="00257B66">
        <w:tc>
          <w:tcPr>
            <w:tcW w:w="421" w:type="dxa"/>
          </w:tcPr>
          <w:p w14:paraId="1FE77333"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p>
        </w:tc>
        <w:tc>
          <w:tcPr>
            <w:tcW w:w="7938" w:type="dxa"/>
          </w:tcPr>
          <w:p w14:paraId="0D3B3D94"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 xml:space="preserve">Приложение </w:t>
            </w:r>
          </w:p>
        </w:tc>
        <w:tc>
          <w:tcPr>
            <w:tcW w:w="986" w:type="dxa"/>
          </w:tcPr>
          <w:p w14:paraId="34B60645" w14:textId="4AA9F105"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2</w:t>
            </w:r>
            <w:r w:rsidR="007768F6">
              <w:rPr>
                <w:rFonts w:ascii="Times New Roman" w:eastAsia="Times New Roman" w:hAnsi="Times New Roman"/>
                <w:color w:val="000000"/>
                <w:sz w:val="26"/>
                <w:szCs w:val="26"/>
                <w:lang w:eastAsia="ru-RU" w:bidi="ru-RU"/>
              </w:rPr>
              <w:t>7</w:t>
            </w:r>
          </w:p>
        </w:tc>
      </w:tr>
      <w:bookmarkEnd w:id="2"/>
    </w:tbl>
    <w:p w14:paraId="27012551" w14:textId="77777777" w:rsidR="00E87D8F" w:rsidRPr="00B3435E" w:rsidRDefault="00E87D8F" w:rsidP="00B3435E">
      <w:pPr>
        <w:spacing w:after="0"/>
        <w:rPr>
          <w:rFonts w:ascii="Times New Roman" w:hAnsi="Times New Roman"/>
          <w:b/>
          <w:bCs/>
          <w:sz w:val="26"/>
          <w:szCs w:val="26"/>
        </w:rPr>
      </w:pPr>
    </w:p>
    <w:p w14:paraId="720168B8" w14:textId="77777777" w:rsidR="00F23F15" w:rsidRPr="00B3435E" w:rsidRDefault="00F23F15" w:rsidP="00B3435E">
      <w:pPr>
        <w:spacing w:after="0"/>
        <w:rPr>
          <w:rFonts w:ascii="Times New Roman" w:hAnsi="Times New Roman"/>
          <w:b/>
          <w:bCs/>
          <w:sz w:val="26"/>
          <w:szCs w:val="26"/>
        </w:rPr>
      </w:pPr>
    </w:p>
    <w:p w14:paraId="3B1B41F2" w14:textId="77777777" w:rsidR="00F23F15" w:rsidRPr="00B3435E" w:rsidRDefault="00F23F15" w:rsidP="00B3435E">
      <w:pPr>
        <w:spacing w:after="0"/>
        <w:rPr>
          <w:rFonts w:ascii="Times New Roman" w:hAnsi="Times New Roman"/>
          <w:b/>
          <w:bCs/>
          <w:sz w:val="26"/>
          <w:szCs w:val="26"/>
        </w:rPr>
      </w:pPr>
    </w:p>
    <w:p w14:paraId="1FBDB85C" w14:textId="77777777" w:rsidR="00F23F15" w:rsidRPr="00B3435E" w:rsidRDefault="00F23F15" w:rsidP="00B3435E">
      <w:pPr>
        <w:spacing w:after="0"/>
        <w:rPr>
          <w:rFonts w:ascii="Times New Roman" w:hAnsi="Times New Roman"/>
          <w:b/>
          <w:bCs/>
          <w:sz w:val="26"/>
          <w:szCs w:val="26"/>
        </w:rPr>
      </w:pPr>
    </w:p>
    <w:p w14:paraId="4C5653EC" w14:textId="77777777" w:rsidR="00F23F15" w:rsidRPr="00B3435E" w:rsidRDefault="00F23F15" w:rsidP="00B3435E">
      <w:pPr>
        <w:spacing w:after="0"/>
        <w:rPr>
          <w:rFonts w:ascii="Times New Roman" w:hAnsi="Times New Roman"/>
          <w:b/>
          <w:bCs/>
          <w:sz w:val="26"/>
          <w:szCs w:val="26"/>
        </w:rPr>
      </w:pPr>
    </w:p>
    <w:p w14:paraId="26DE6EE9" w14:textId="77777777" w:rsidR="00F23F15" w:rsidRPr="00B3435E" w:rsidRDefault="00F23F15" w:rsidP="00B3435E">
      <w:pPr>
        <w:spacing w:after="0"/>
        <w:rPr>
          <w:rFonts w:ascii="Times New Roman" w:hAnsi="Times New Roman"/>
          <w:b/>
          <w:bCs/>
          <w:sz w:val="26"/>
          <w:szCs w:val="26"/>
        </w:rPr>
      </w:pPr>
    </w:p>
    <w:p w14:paraId="3E51A2E2" w14:textId="77777777" w:rsidR="00F23F15" w:rsidRPr="00B3435E" w:rsidRDefault="00F23F15" w:rsidP="00B3435E">
      <w:pPr>
        <w:spacing w:after="0"/>
        <w:rPr>
          <w:rFonts w:ascii="Times New Roman" w:hAnsi="Times New Roman"/>
          <w:b/>
          <w:bCs/>
          <w:sz w:val="26"/>
          <w:szCs w:val="26"/>
        </w:rPr>
      </w:pPr>
    </w:p>
    <w:p w14:paraId="5CE28174" w14:textId="77777777" w:rsidR="00F23F15" w:rsidRPr="00B3435E" w:rsidRDefault="00F23F15" w:rsidP="00B3435E">
      <w:pPr>
        <w:spacing w:after="0"/>
        <w:rPr>
          <w:rFonts w:ascii="Times New Roman" w:hAnsi="Times New Roman"/>
          <w:b/>
          <w:bCs/>
          <w:sz w:val="26"/>
          <w:szCs w:val="26"/>
        </w:rPr>
      </w:pPr>
    </w:p>
    <w:p w14:paraId="788D38AC" w14:textId="77777777" w:rsidR="00F23F15" w:rsidRPr="00B3435E" w:rsidRDefault="00F23F15" w:rsidP="00B3435E">
      <w:pPr>
        <w:spacing w:after="0"/>
        <w:rPr>
          <w:rFonts w:ascii="Times New Roman" w:hAnsi="Times New Roman"/>
          <w:b/>
          <w:bCs/>
          <w:sz w:val="26"/>
          <w:szCs w:val="26"/>
        </w:rPr>
      </w:pPr>
    </w:p>
    <w:p w14:paraId="5CC41026" w14:textId="77777777" w:rsidR="00F23F15" w:rsidRPr="00B3435E" w:rsidRDefault="00F23F15" w:rsidP="00B3435E">
      <w:pPr>
        <w:spacing w:after="0"/>
        <w:rPr>
          <w:rFonts w:ascii="Times New Roman" w:hAnsi="Times New Roman"/>
          <w:b/>
          <w:bCs/>
          <w:sz w:val="26"/>
          <w:szCs w:val="26"/>
        </w:rPr>
      </w:pPr>
    </w:p>
    <w:p w14:paraId="68AC70C5" w14:textId="77777777" w:rsidR="00F23F15" w:rsidRPr="00B3435E" w:rsidRDefault="00F23F15" w:rsidP="00B3435E">
      <w:pPr>
        <w:spacing w:after="0"/>
        <w:rPr>
          <w:rFonts w:ascii="Times New Roman" w:hAnsi="Times New Roman"/>
          <w:b/>
          <w:bCs/>
          <w:sz w:val="26"/>
          <w:szCs w:val="26"/>
        </w:rPr>
      </w:pPr>
    </w:p>
    <w:p w14:paraId="3A6F3625" w14:textId="77777777" w:rsidR="00F23F15" w:rsidRPr="00B3435E" w:rsidRDefault="00F23F15" w:rsidP="00B3435E">
      <w:pPr>
        <w:spacing w:after="0"/>
        <w:rPr>
          <w:rFonts w:ascii="Times New Roman" w:hAnsi="Times New Roman"/>
          <w:b/>
          <w:bCs/>
          <w:sz w:val="26"/>
          <w:szCs w:val="26"/>
        </w:rPr>
      </w:pPr>
    </w:p>
    <w:p w14:paraId="577CF797" w14:textId="77777777" w:rsidR="00F23F15" w:rsidRPr="00B3435E" w:rsidRDefault="00F23F15" w:rsidP="00B3435E">
      <w:pPr>
        <w:spacing w:after="0"/>
        <w:rPr>
          <w:rFonts w:ascii="Times New Roman" w:hAnsi="Times New Roman"/>
          <w:b/>
          <w:bCs/>
          <w:sz w:val="26"/>
          <w:szCs w:val="26"/>
        </w:rPr>
      </w:pPr>
    </w:p>
    <w:p w14:paraId="70334700" w14:textId="77777777" w:rsidR="00F23F15" w:rsidRPr="00B3435E" w:rsidRDefault="00F23F15" w:rsidP="00B3435E">
      <w:pPr>
        <w:spacing w:after="0"/>
        <w:rPr>
          <w:rFonts w:ascii="Times New Roman" w:hAnsi="Times New Roman"/>
          <w:b/>
          <w:bCs/>
          <w:sz w:val="26"/>
          <w:szCs w:val="26"/>
        </w:rPr>
      </w:pPr>
    </w:p>
    <w:p w14:paraId="7A37C175" w14:textId="77777777" w:rsidR="00F23F15" w:rsidRPr="00B3435E" w:rsidRDefault="00F23F15" w:rsidP="00B3435E">
      <w:pPr>
        <w:spacing w:after="0"/>
        <w:rPr>
          <w:rFonts w:ascii="Times New Roman" w:hAnsi="Times New Roman"/>
          <w:b/>
          <w:bCs/>
          <w:sz w:val="26"/>
          <w:szCs w:val="26"/>
        </w:rPr>
      </w:pPr>
    </w:p>
    <w:p w14:paraId="4805AC73" w14:textId="77777777" w:rsidR="00F23F15" w:rsidRPr="00B3435E" w:rsidRDefault="00F23F15" w:rsidP="00B3435E">
      <w:pPr>
        <w:spacing w:after="0"/>
        <w:rPr>
          <w:rFonts w:ascii="Times New Roman" w:hAnsi="Times New Roman"/>
          <w:b/>
          <w:bCs/>
          <w:sz w:val="26"/>
          <w:szCs w:val="26"/>
        </w:rPr>
      </w:pPr>
    </w:p>
    <w:p w14:paraId="1CB596DD" w14:textId="77777777" w:rsidR="00061200" w:rsidRPr="00B3435E" w:rsidRDefault="00061200" w:rsidP="00B3435E">
      <w:pPr>
        <w:spacing w:after="0"/>
        <w:rPr>
          <w:rFonts w:ascii="Times New Roman" w:hAnsi="Times New Roman"/>
          <w:b/>
          <w:bCs/>
          <w:sz w:val="26"/>
          <w:szCs w:val="26"/>
        </w:rPr>
      </w:pPr>
    </w:p>
    <w:p w14:paraId="7D696304" w14:textId="77777777" w:rsidR="00296E63" w:rsidRPr="00B3435E" w:rsidRDefault="00296E63" w:rsidP="00B3435E">
      <w:pPr>
        <w:spacing w:after="0"/>
        <w:rPr>
          <w:rFonts w:ascii="Times New Roman" w:hAnsi="Times New Roman"/>
          <w:b/>
          <w:bCs/>
          <w:sz w:val="26"/>
          <w:szCs w:val="26"/>
        </w:rPr>
      </w:pPr>
    </w:p>
    <w:p w14:paraId="4F087C46" w14:textId="03ACDFF5" w:rsidR="00113D1B" w:rsidRDefault="00113D1B" w:rsidP="00B3435E">
      <w:pPr>
        <w:spacing w:after="0"/>
        <w:rPr>
          <w:rFonts w:ascii="Times New Roman" w:hAnsi="Times New Roman"/>
          <w:b/>
          <w:bCs/>
          <w:sz w:val="26"/>
          <w:szCs w:val="26"/>
        </w:rPr>
      </w:pPr>
    </w:p>
    <w:p w14:paraId="1A187BF2" w14:textId="6B18EE22" w:rsidR="00B3435E" w:rsidRDefault="00B3435E" w:rsidP="00B3435E">
      <w:pPr>
        <w:spacing w:after="0"/>
        <w:rPr>
          <w:rFonts w:ascii="Times New Roman" w:hAnsi="Times New Roman"/>
          <w:b/>
          <w:bCs/>
          <w:sz w:val="26"/>
          <w:szCs w:val="26"/>
        </w:rPr>
      </w:pPr>
    </w:p>
    <w:p w14:paraId="36748B55" w14:textId="301214D2" w:rsidR="00B3435E" w:rsidRDefault="00B3435E" w:rsidP="00B3435E">
      <w:pPr>
        <w:spacing w:after="0"/>
        <w:rPr>
          <w:rFonts w:ascii="Times New Roman" w:hAnsi="Times New Roman"/>
          <w:b/>
          <w:bCs/>
          <w:sz w:val="26"/>
          <w:szCs w:val="26"/>
        </w:rPr>
      </w:pPr>
    </w:p>
    <w:p w14:paraId="40B58711" w14:textId="0F0B7BA8" w:rsidR="00B3435E" w:rsidRDefault="00B3435E" w:rsidP="00B3435E">
      <w:pPr>
        <w:spacing w:after="0"/>
        <w:rPr>
          <w:rFonts w:ascii="Times New Roman" w:hAnsi="Times New Roman"/>
          <w:b/>
          <w:bCs/>
          <w:sz w:val="26"/>
          <w:szCs w:val="26"/>
        </w:rPr>
      </w:pPr>
    </w:p>
    <w:p w14:paraId="4693A5C3" w14:textId="294AF97E" w:rsidR="00B3435E" w:rsidRDefault="00B3435E" w:rsidP="00B3435E">
      <w:pPr>
        <w:spacing w:after="0"/>
        <w:rPr>
          <w:rFonts w:ascii="Times New Roman" w:hAnsi="Times New Roman"/>
          <w:b/>
          <w:bCs/>
          <w:sz w:val="26"/>
          <w:szCs w:val="26"/>
        </w:rPr>
      </w:pPr>
    </w:p>
    <w:p w14:paraId="3C520D79" w14:textId="32DBA55D" w:rsidR="00B3435E" w:rsidRDefault="00B3435E" w:rsidP="00B3435E">
      <w:pPr>
        <w:spacing w:after="0"/>
        <w:rPr>
          <w:rFonts w:ascii="Times New Roman" w:hAnsi="Times New Roman"/>
          <w:b/>
          <w:bCs/>
          <w:sz w:val="26"/>
          <w:szCs w:val="26"/>
        </w:rPr>
      </w:pPr>
    </w:p>
    <w:p w14:paraId="2F63A26C" w14:textId="1C5AE792" w:rsidR="00B3435E" w:rsidRDefault="00B3435E" w:rsidP="00B3435E">
      <w:pPr>
        <w:spacing w:after="0"/>
        <w:rPr>
          <w:rFonts w:ascii="Times New Roman" w:hAnsi="Times New Roman"/>
          <w:b/>
          <w:bCs/>
          <w:sz w:val="26"/>
          <w:szCs w:val="26"/>
        </w:rPr>
      </w:pPr>
    </w:p>
    <w:p w14:paraId="667299D0" w14:textId="77777777" w:rsidR="00B3435E" w:rsidRPr="00B3435E" w:rsidRDefault="00B3435E" w:rsidP="00B3435E">
      <w:pPr>
        <w:spacing w:after="0"/>
        <w:rPr>
          <w:rFonts w:ascii="Times New Roman" w:hAnsi="Times New Roman"/>
          <w:b/>
          <w:bCs/>
          <w:sz w:val="26"/>
          <w:szCs w:val="26"/>
        </w:rPr>
      </w:pPr>
    </w:p>
    <w:p w14:paraId="139471F5" w14:textId="77777777" w:rsidR="003269C8" w:rsidRPr="00B3435E" w:rsidRDefault="003269C8" w:rsidP="00B3435E">
      <w:pPr>
        <w:spacing w:after="0"/>
        <w:rPr>
          <w:rFonts w:ascii="Times New Roman" w:hAnsi="Times New Roman"/>
          <w:b/>
          <w:bCs/>
          <w:sz w:val="26"/>
          <w:szCs w:val="26"/>
        </w:rPr>
      </w:pPr>
    </w:p>
    <w:p w14:paraId="40E48664" w14:textId="77777777" w:rsidR="00061200" w:rsidRPr="00B3435E" w:rsidRDefault="00061200" w:rsidP="00B3435E">
      <w:pPr>
        <w:numPr>
          <w:ilvl w:val="0"/>
          <w:numId w:val="21"/>
        </w:numPr>
        <w:spacing w:after="0"/>
        <w:contextualSpacing/>
        <w:jc w:val="center"/>
        <w:rPr>
          <w:rFonts w:ascii="Times New Roman" w:eastAsia="Times New Roman" w:hAnsi="Times New Roman"/>
          <w:b/>
          <w:bCs/>
          <w:sz w:val="26"/>
          <w:szCs w:val="26"/>
          <w:lang w:eastAsia="ru-RU"/>
        </w:rPr>
      </w:pPr>
      <w:r w:rsidRPr="00B3435E">
        <w:rPr>
          <w:rFonts w:ascii="Times New Roman" w:eastAsia="Times New Roman" w:hAnsi="Times New Roman"/>
          <w:b/>
          <w:bCs/>
          <w:sz w:val="26"/>
          <w:szCs w:val="26"/>
          <w:lang w:eastAsia="ru-RU"/>
        </w:rPr>
        <w:lastRenderedPageBreak/>
        <w:t>Пояснительная записка</w:t>
      </w:r>
    </w:p>
    <w:p w14:paraId="1A04819F" w14:textId="37E64F23" w:rsidR="00061200" w:rsidRPr="00B3435E" w:rsidRDefault="00061200" w:rsidP="00B3435E">
      <w:pPr>
        <w:widowControl w:val="0"/>
        <w:spacing w:after="0"/>
        <w:ind w:firstLine="720"/>
        <w:jc w:val="both"/>
        <w:rPr>
          <w:rFonts w:ascii="Times New Roman" w:eastAsia="Times New Roman" w:hAnsi="Times New Roman"/>
          <w:bCs/>
          <w:iCs/>
          <w:sz w:val="26"/>
          <w:szCs w:val="26"/>
          <w:lang w:eastAsia="ru-RU"/>
        </w:rPr>
      </w:pPr>
      <w:r w:rsidRPr="00B3435E">
        <w:rPr>
          <w:rFonts w:ascii="Times New Roman" w:hAnsi="Times New Roman"/>
          <w:sz w:val="26"/>
          <w:szCs w:val="26"/>
          <w:lang w:eastAsia="ru-RU"/>
        </w:rPr>
        <w:t xml:space="preserve">Методические указания по выполнению внеаудиторной самостоятельной работы по дисциплине </w:t>
      </w:r>
      <w:r w:rsidRPr="00B3435E">
        <w:rPr>
          <w:rFonts w:ascii="Times New Roman" w:hAnsi="Times New Roman"/>
          <w:sz w:val="26"/>
          <w:szCs w:val="26"/>
        </w:rPr>
        <w:t xml:space="preserve">ОП10 Основы </w:t>
      </w:r>
      <w:r w:rsidR="00B3435E" w:rsidRPr="00B3435E">
        <w:rPr>
          <w:rFonts w:ascii="Times New Roman" w:hAnsi="Times New Roman"/>
          <w:sz w:val="26"/>
          <w:szCs w:val="26"/>
        </w:rPr>
        <w:t>экономики, менеджмента</w:t>
      </w:r>
      <w:r w:rsidRPr="00B3435E">
        <w:rPr>
          <w:rFonts w:ascii="Times New Roman" w:hAnsi="Times New Roman"/>
          <w:sz w:val="26"/>
          <w:szCs w:val="26"/>
        </w:rPr>
        <w:t xml:space="preserve"> и маркетинга               </w:t>
      </w:r>
      <w:r w:rsidRPr="00B3435E">
        <w:rPr>
          <w:rFonts w:ascii="Times New Roman" w:hAnsi="Times New Roman"/>
          <w:sz w:val="26"/>
          <w:szCs w:val="26"/>
          <w:lang w:eastAsia="ru-RU"/>
        </w:rPr>
        <w:t xml:space="preserve">   </w:t>
      </w:r>
      <w:r w:rsidRPr="00B3435E">
        <w:rPr>
          <w:rFonts w:ascii="Times New Roman" w:eastAsia="Times New Roman" w:hAnsi="Times New Roman"/>
          <w:iCs/>
          <w:sz w:val="26"/>
          <w:szCs w:val="26"/>
          <w:lang w:eastAsia="ru-RU"/>
        </w:rPr>
        <w:t xml:space="preserve">разработаны с целью </w:t>
      </w:r>
      <w:r w:rsidRPr="00B3435E">
        <w:rPr>
          <w:rFonts w:ascii="Times New Roman" w:eastAsia="Times New Roman" w:hAnsi="Times New Roman"/>
          <w:bCs/>
          <w:iCs/>
          <w:sz w:val="26"/>
          <w:szCs w:val="26"/>
          <w:lang w:eastAsia="ru-RU"/>
        </w:rPr>
        <w:t xml:space="preserve">формирования у </w:t>
      </w:r>
      <w:r w:rsidRPr="00B3435E">
        <w:rPr>
          <w:rFonts w:ascii="Times New Roman" w:eastAsia="Times New Roman" w:hAnsi="Times New Roman"/>
          <w:iCs/>
          <w:sz w:val="26"/>
          <w:szCs w:val="26"/>
          <w:lang w:eastAsia="ru-RU"/>
        </w:rPr>
        <w:t>обучающихся</w:t>
      </w:r>
      <w:r w:rsidRPr="00B3435E">
        <w:rPr>
          <w:rFonts w:ascii="Times New Roman" w:eastAsia="Times New Roman" w:hAnsi="Times New Roman"/>
          <w:bCs/>
          <w:i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6AF015A" w14:textId="1976D05A" w:rsidR="008257F5" w:rsidRPr="00B3435E" w:rsidRDefault="00061200" w:rsidP="00B3435E">
      <w:pPr>
        <w:widowControl w:val="0"/>
        <w:spacing w:after="0"/>
        <w:ind w:firstLine="720"/>
        <w:jc w:val="both"/>
        <w:rPr>
          <w:rFonts w:ascii="Times New Roman" w:eastAsia="Arial Unicode MS" w:hAnsi="Times New Roman"/>
          <w:color w:val="000000"/>
          <w:sz w:val="26"/>
          <w:szCs w:val="26"/>
          <w:lang w:eastAsia="ru-RU" w:bidi="ru-RU"/>
        </w:rPr>
      </w:pPr>
      <w:r w:rsidRPr="00B3435E">
        <w:rPr>
          <w:rFonts w:ascii="Times New Roman" w:eastAsia="Arial Unicode MS" w:hAnsi="Times New Roman"/>
          <w:color w:val="000000"/>
          <w:sz w:val="26"/>
          <w:szCs w:val="26"/>
          <w:lang w:eastAsia="ru-RU" w:bidi="ru-RU"/>
        </w:rPr>
        <w:t xml:space="preserve"> Для допуска к промежуточной аттестации   необходимо выполнение 70% занятий (4 из 7).</w:t>
      </w:r>
    </w:p>
    <w:p w14:paraId="62D3C18B" w14:textId="77777777" w:rsidR="00DC64B7" w:rsidRPr="00B3435E" w:rsidRDefault="00F23F15" w:rsidP="00B3435E">
      <w:pPr>
        <w:pStyle w:val="22"/>
        <w:shd w:val="clear" w:color="auto" w:fill="auto"/>
        <w:tabs>
          <w:tab w:val="left" w:pos="-142"/>
        </w:tabs>
        <w:spacing w:before="0" w:after="0" w:line="276" w:lineRule="auto"/>
        <w:ind w:firstLine="0"/>
        <w:rPr>
          <w:b/>
          <w:bCs/>
          <w:sz w:val="26"/>
          <w:szCs w:val="26"/>
        </w:rPr>
      </w:pPr>
      <w:r w:rsidRPr="00B3435E">
        <w:rPr>
          <w:sz w:val="26"/>
          <w:szCs w:val="26"/>
        </w:rPr>
        <w:t xml:space="preserve">В результате выполнения у обучающегося формируются и закрепляются </w:t>
      </w:r>
      <w:proofErr w:type="gramStart"/>
      <w:r w:rsidRPr="00B3435E">
        <w:rPr>
          <w:sz w:val="26"/>
          <w:szCs w:val="26"/>
        </w:rPr>
        <w:t xml:space="preserve">следующие  </w:t>
      </w:r>
      <w:r w:rsidRPr="00B3435E">
        <w:rPr>
          <w:b/>
          <w:bCs/>
          <w:sz w:val="26"/>
          <w:szCs w:val="26"/>
        </w:rPr>
        <w:t>знания</w:t>
      </w:r>
      <w:proofErr w:type="gramEnd"/>
      <w:r w:rsidRPr="00B3435E">
        <w:rPr>
          <w:b/>
          <w:bCs/>
          <w:sz w:val="26"/>
          <w:szCs w:val="26"/>
        </w:rPr>
        <w:t>:</w:t>
      </w:r>
      <w:r w:rsidR="00A267B0" w:rsidRPr="00B3435E">
        <w:rPr>
          <w:b/>
          <w:bCs/>
          <w:sz w:val="26"/>
          <w:szCs w:val="26"/>
        </w:rPr>
        <w:t xml:space="preserve"> </w:t>
      </w:r>
    </w:p>
    <w:p w14:paraId="3BBB244B"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основные положения экономической теории; </w:t>
      </w:r>
    </w:p>
    <w:p w14:paraId="156C1D4D"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proofErr w:type="gramStart"/>
      <w:r w:rsidRPr="00B3435E">
        <w:rPr>
          <w:rFonts w:ascii="Times New Roman" w:eastAsia="Times New Roman" w:hAnsi="Times New Roman"/>
          <w:sz w:val="26"/>
          <w:szCs w:val="26"/>
          <w:lang w:eastAsia="ru-RU"/>
        </w:rPr>
        <w:t>принципы</w:t>
      </w:r>
      <w:proofErr w:type="gramEnd"/>
      <w:r w:rsidRPr="00B3435E">
        <w:rPr>
          <w:rFonts w:ascii="Times New Roman" w:eastAsia="Times New Roman" w:hAnsi="Times New Roman"/>
          <w:sz w:val="26"/>
          <w:szCs w:val="26"/>
          <w:lang w:eastAsia="ru-RU"/>
        </w:rPr>
        <w:t xml:space="preserve"> рыночной экономики; </w:t>
      </w:r>
    </w:p>
    <w:p w14:paraId="6FACD475"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современное состояние и перспективы развития отрасли</w:t>
      </w:r>
    </w:p>
    <w:p w14:paraId="545F8344"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роль и организацию хозяйствующих субъектов в рыночной экономике;</w:t>
      </w:r>
    </w:p>
    <w:p w14:paraId="6F3B9DCB"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механизмы ценообразования на продукцию (услуги);</w:t>
      </w:r>
    </w:p>
    <w:p w14:paraId="5D2169A2"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механизмы формирования заработной платы; </w:t>
      </w:r>
    </w:p>
    <w:p w14:paraId="65DE537A"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формы оплаты труда; </w:t>
      </w:r>
    </w:p>
    <w:p w14:paraId="1D35512E"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стили управления, виды коммуникации; </w:t>
      </w:r>
    </w:p>
    <w:p w14:paraId="21780DBB"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принципы делового общения в коллективе; </w:t>
      </w:r>
    </w:p>
    <w:p w14:paraId="15B3855E"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-управленческий цикл; </w:t>
      </w:r>
    </w:p>
    <w:p w14:paraId="23103719"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-особенности менеджмента в области профессиональной деятельности;</w:t>
      </w:r>
    </w:p>
    <w:p w14:paraId="401E8CA7"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сущность, цели, основные принципы и функции маркетинга, его связь с менеджментом;</w:t>
      </w:r>
    </w:p>
    <w:p w14:paraId="6F06C2F3"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формы адаптации производства и сбыта к рыночной ситуации.</w:t>
      </w:r>
    </w:p>
    <w:p w14:paraId="7171CDC6"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-сущность и характерные черты современного менеджмента, историю его развития; </w:t>
      </w:r>
    </w:p>
    <w:p w14:paraId="35F01B8B"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proofErr w:type="gramStart"/>
      <w:r w:rsidRPr="00B3435E">
        <w:rPr>
          <w:rFonts w:ascii="Times New Roman" w:eastAsia="Times New Roman" w:hAnsi="Times New Roman"/>
          <w:i/>
          <w:iCs/>
          <w:sz w:val="26"/>
          <w:szCs w:val="26"/>
          <w:lang w:eastAsia="ru-RU" w:bidi="ru-RU"/>
        </w:rPr>
        <w:t>методы</w:t>
      </w:r>
      <w:proofErr w:type="gramEnd"/>
      <w:r w:rsidRPr="00B3435E">
        <w:rPr>
          <w:rFonts w:ascii="Times New Roman" w:eastAsia="Times New Roman" w:hAnsi="Times New Roman"/>
          <w:i/>
          <w:iCs/>
          <w:sz w:val="26"/>
          <w:szCs w:val="26"/>
          <w:lang w:eastAsia="ru-RU" w:bidi="ru-RU"/>
        </w:rPr>
        <w:t xml:space="preserve"> плани</w:t>
      </w:r>
      <w:r w:rsidRPr="00B3435E">
        <w:rPr>
          <w:rFonts w:ascii="Times New Roman" w:eastAsia="Times New Roman" w:hAnsi="Times New Roman"/>
          <w:i/>
          <w:iCs/>
          <w:sz w:val="26"/>
          <w:szCs w:val="26"/>
          <w:lang w:eastAsia="ru-RU" w:bidi="ru-RU"/>
        </w:rPr>
        <w:softHyphen/>
        <w:t xml:space="preserve">рования и организации работы подразделения; </w:t>
      </w:r>
    </w:p>
    <w:p w14:paraId="575D6BA7"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-принципы построения организационной структуры управ</w:t>
      </w:r>
      <w:r w:rsidRPr="00B3435E">
        <w:rPr>
          <w:rFonts w:ascii="Times New Roman" w:eastAsia="Times New Roman" w:hAnsi="Times New Roman"/>
          <w:i/>
          <w:iCs/>
          <w:sz w:val="26"/>
          <w:szCs w:val="26"/>
          <w:lang w:eastAsia="ru-RU" w:bidi="ru-RU"/>
        </w:rPr>
        <w:softHyphen/>
        <w:t xml:space="preserve">ления; </w:t>
      </w:r>
    </w:p>
    <w:p w14:paraId="35F7BC70"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-основы формирования мотивационной полити</w:t>
      </w:r>
      <w:r w:rsidRPr="00B3435E">
        <w:rPr>
          <w:rFonts w:ascii="Times New Roman" w:eastAsia="Times New Roman" w:hAnsi="Times New Roman"/>
          <w:i/>
          <w:iCs/>
          <w:sz w:val="26"/>
          <w:szCs w:val="26"/>
          <w:lang w:eastAsia="ru-RU" w:bidi="ru-RU"/>
        </w:rPr>
        <w:softHyphen/>
        <w:t xml:space="preserve">ки организации; </w:t>
      </w:r>
    </w:p>
    <w:p w14:paraId="7C04D533"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-особенности менеджмента в области профессиональной деятельности (по отраслям); </w:t>
      </w:r>
    </w:p>
    <w:p w14:paraId="6073EE6D"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-внеш</w:t>
      </w:r>
      <w:r w:rsidRPr="00B3435E">
        <w:rPr>
          <w:rFonts w:ascii="Times New Roman" w:eastAsia="Times New Roman" w:hAnsi="Times New Roman"/>
          <w:i/>
          <w:iCs/>
          <w:sz w:val="26"/>
          <w:szCs w:val="26"/>
          <w:lang w:eastAsia="ru-RU" w:bidi="ru-RU"/>
        </w:rPr>
        <w:softHyphen/>
        <w:t>нюю и внутреннюю среду организации;</w:t>
      </w:r>
    </w:p>
    <w:p w14:paraId="5A8EB0D3"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-цикл менедж</w:t>
      </w:r>
      <w:r w:rsidRPr="00B3435E">
        <w:rPr>
          <w:rFonts w:ascii="Times New Roman" w:eastAsia="Times New Roman" w:hAnsi="Times New Roman"/>
          <w:i/>
          <w:iCs/>
          <w:sz w:val="26"/>
          <w:szCs w:val="26"/>
          <w:lang w:eastAsia="ru-RU" w:bidi="ru-RU"/>
        </w:rPr>
        <w:softHyphen/>
        <w:t xml:space="preserve">мента; </w:t>
      </w:r>
    </w:p>
    <w:p w14:paraId="2F2277B4"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-процесс принятия и реализации управленче</w:t>
      </w:r>
      <w:r w:rsidRPr="00B3435E">
        <w:rPr>
          <w:rFonts w:ascii="Times New Roman" w:eastAsia="Times New Roman" w:hAnsi="Times New Roman"/>
          <w:i/>
          <w:iCs/>
          <w:sz w:val="26"/>
          <w:szCs w:val="26"/>
          <w:lang w:eastAsia="ru-RU" w:bidi="ru-RU"/>
        </w:rPr>
        <w:softHyphen/>
        <w:t xml:space="preserve">ских решений; </w:t>
      </w:r>
    </w:p>
    <w:p w14:paraId="58570131"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-систему методов управления; </w:t>
      </w:r>
    </w:p>
    <w:p w14:paraId="1CD5959C"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-методику принятия решений; </w:t>
      </w:r>
    </w:p>
    <w:p w14:paraId="48D94F39"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-стили управления, коммуникации, принципы делового общения; </w:t>
      </w:r>
    </w:p>
    <w:p w14:paraId="0A7F3E82" w14:textId="77777777" w:rsidR="00B3435E" w:rsidRDefault="00DF557C" w:rsidP="00B3435E">
      <w:pPr>
        <w:tabs>
          <w:tab w:val="left" w:pos="-142"/>
        </w:tabs>
        <w:spacing w:after="0"/>
        <w:rPr>
          <w:rFonts w:ascii="Times New Roman" w:hAnsi="Times New Roman"/>
          <w:sz w:val="26"/>
          <w:szCs w:val="26"/>
        </w:rPr>
      </w:pPr>
      <w:r w:rsidRPr="00B3435E">
        <w:rPr>
          <w:rFonts w:ascii="Times New Roman" w:hAnsi="Times New Roman"/>
          <w:sz w:val="26"/>
          <w:szCs w:val="26"/>
        </w:rPr>
        <w:t xml:space="preserve">   </w:t>
      </w:r>
    </w:p>
    <w:p w14:paraId="2AED4B00" w14:textId="77777777" w:rsidR="00B3435E" w:rsidRDefault="00B3435E" w:rsidP="00B3435E">
      <w:pPr>
        <w:tabs>
          <w:tab w:val="left" w:pos="-142"/>
        </w:tabs>
        <w:spacing w:after="0"/>
        <w:rPr>
          <w:rFonts w:ascii="Times New Roman" w:hAnsi="Times New Roman"/>
          <w:sz w:val="26"/>
          <w:szCs w:val="26"/>
        </w:rPr>
      </w:pPr>
    </w:p>
    <w:p w14:paraId="2A8FF5F9" w14:textId="4E8DA484" w:rsidR="00DC64B7" w:rsidRPr="00B3435E" w:rsidRDefault="00DF557C" w:rsidP="00B3435E">
      <w:pPr>
        <w:tabs>
          <w:tab w:val="left" w:pos="-142"/>
        </w:tabs>
        <w:spacing w:after="0"/>
        <w:rPr>
          <w:rFonts w:ascii="Times New Roman" w:hAnsi="Times New Roman"/>
          <w:sz w:val="26"/>
          <w:szCs w:val="26"/>
        </w:rPr>
      </w:pPr>
      <w:r w:rsidRPr="00B3435E">
        <w:rPr>
          <w:rFonts w:ascii="Times New Roman" w:hAnsi="Times New Roman"/>
          <w:sz w:val="26"/>
          <w:szCs w:val="26"/>
        </w:rPr>
        <w:lastRenderedPageBreak/>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A267B0"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706678" w:rsidRPr="00B3435E">
        <w:rPr>
          <w:rFonts w:ascii="Times New Roman" w:hAnsi="Times New Roman"/>
          <w:sz w:val="26"/>
          <w:szCs w:val="26"/>
        </w:rPr>
        <w:t xml:space="preserve">                                              </w:t>
      </w:r>
      <w:r w:rsidRPr="00B3435E">
        <w:rPr>
          <w:rFonts w:ascii="Times New Roman" w:hAnsi="Times New Roman"/>
          <w:sz w:val="26"/>
          <w:szCs w:val="26"/>
        </w:rPr>
        <w:t xml:space="preserve">       </w:t>
      </w:r>
      <w:r w:rsidR="00F23F15" w:rsidRPr="00B3435E">
        <w:rPr>
          <w:rFonts w:ascii="Times New Roman" w:hAnsi="Times New Roman"/>
          <w:sz w:val="26"/>
          <w:szCs w:val="26"/>
        </w:rPr>
        <w:t>В результате выполнения внеаудиторной самостоятельной работы у</w:t>
      </w:r>
      <w:r w:rsidR="008F2139" w:rsidRPr="00B3435E">
        <w:rPr>
          <w:rFonts w:ascii="Times New Roman" w:hAnsi="Times New Roman"/>
          <w:sz w:val="26"/>
          <w:szCs w:val="26"/>
        </w:rPr>
        <w:t xml:space="preserve"> обучающегося </w:t>
      </w:r>
      <w:r w:rsidR="00F23F15" w:rsidRPr="00B3435E">
        <w:rPr>
          <w:rFonts w:ascii="Times New Roman" w:hAnsi="Times New Roman"/>
          <w:sz w:val="26"/>
          <w:szCs w:val="26"/>
        </w:rPr>
        <w:t xml:space="preserve">формируются </w:t>
      </w:r>
      <w:r w:rsidR="00F23F15" w:rsidRPr="00B3435E">
        <w:rPr>
          <w:rFonts w:ascii="Times New Roman" w:hAnsi="Times New Roman"/>
          <w:b/>
          <w:bCs/>
          <w:sz w:val="26"/>
          <w:szCs w:val="26"/>
        </w:rPr>
        <w:t>умения:</w:t>
      </w:r>
    </w:p>
    <w:p w14:paraId="4515F7EC" w14:textId="46C41232" w:rsidR="00B3435E" w:rsidRPr="00B3435E" w:rsidRDefault="00DE662D"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sz w:val="26"/>
          <w:szCs w:val="26"/>
        </w:rPr>
        <w:t xml:space="preserve"> </w:t>
      </w:r>
      <w:r w:rsidR="00B3435E" w:rsidRPr="00B3435E">
        <w:rPr>
          <w:rFonts w:ascii="Times New Roman" w:eastAsia="Times New Roman" w:hAnsi="Times New Roman"/>
          <w:sz w:val="26"/>
          <w:szCs w:val="26"/>
          <w:lang w:eastAsia="ru-RU"/>
        </w:rPr>
        <w:t>-рассчитывать основные технико-экономические показатели деятельности организации;</w:t>
      </w:r>
    </w:p>
    <w:p w14:paraId="76D4F844"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-применять в профессиональной деятельности приемы делового и управленческого общения;</w:t>
      </w:r>
    </w:p>
    <w:p w14:paraId="6345393E"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-анализировать ситуацию на рынке товаров и услуг.</w:t>
      </w:r>
    </w:p>
    <w:p w14:paraId="71B1F921"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-использовать на практике методы планирования и организации работы подразделения; </w:t>
      </w:r>
    </w:p>
    <w:p w14:paraId="53AF5F9F"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-анализировать организационные структуры управления; </w:t>
      </w:r>
    </w:p>
    <w:p w14:paraId="09F441B0"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-проводить работу но мотивации трудовой деятельности персонала;</w:t>
      </w:r>
    </w:p>
    <w:p w14:paraId="7A88B821"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-применять в профессиональной деятельности приемы делового и управленческого общения; </w:t>
      </w:r>
    </w:p>
    <w:p w14:paraId="2D256B85" w14:textId="77777777" w:rsid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rPr>
      </w:pPr>
      <w:r w:rsidRPr="00B3435E">
        <w:rPr>
          <w:rFonts w:ascii="Times New Roman" w:eastAsia="Times New Roman" w:hAnsi="Times New Roman"/>
          <w:i/>
          <w:iCs/>
          <w:sz w:val="26"/>
          <w:szCs w:val="26"/>
          <w:lang w:eastAsia="ru-RU" w:bidi="ru-RU"/>
        </w:rPr>
        <w:t>-принимать эффективные решения, используя систему методов управления; учитывать особенности менеджмента (по отраслям).</w:t>
      </w:r>
    </w:p>
    <w:p w14:paraId="50D944A3" w14:textId="79D9A1E9" w:rsidR="00F23F15" w:rsidRPr="00B3435E" w:rsidRDefault="008F2139"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ru-RU"/>
        </w:rPr>
      </w:pPr>
      <w:r w:rsidRPr="00B3435E">
        <w:rPr>
          <w:rFonts w:ascii="Times New Roman" w:hAnsi="Times New Roman"/>
          <w:sz w:val="26"/>
          <w:szCs w:val="26"/>
        </w:rPr>
        <w:t xml:space="preserve">Выполнение внеаудиторной самостоятельной работы по   дисциплине ОП10 Основы </w:t>
      </w:r>
      <w:proofErr w:type="gramStart"/>
      <w:r w:rsidRPr="00B3435E">
        <w:rPr>
          <w:rFonts w:ascii="Times New Roman" w:hAnsi="Times New Roman"/>
          <w:sz w:val="26"/>
          <w:szCs w:val="26"/>
        </w:rPr>
        <w:t>экономики ,менеджмента</w:t>
      </w:r>
      <w:proofErr w:type="gramEnd"/>
      <w:r w:rsidRPr="00B3435E">
        <w:rPr>
          <w:rFonts w:ascii="Times New Roman" w:hAnsi="Times New Roman"/>
          <w:sz w:val="26"/>
          <w:szCs w:val="26"/>
        </w:rPr>
        <w:t xml:space="preserve"> и маркетинга               </w:t>
      </w:r>
      <w:r w:rsidRPr="00B3435E">
        <w:rPr>
          <w:rFonts w:ascii="Times New Roman" w:hAnsi="Times New Roman"/>
          <w:sz w:val="26"/>
          <w:szCs w:val="26"/>
          <w:lang w:eastAsia="ru-RU"/>
        </w:rPr>
        <w:t xml:space="preserve"> </w:t>
      </w:r>
      <w:r w:rsidRPr="00B3435E">
        <w:rPr>
          <w:rFonts w:ascii="Times New Roman" w:hAnsi="Times New Roman"/>
          <w:sz w:val="26"/>
          <w:szCs w:val="26"/>
        </w:rPr>
        <w:t>содействуют формированию следующих общих и профессиональных компетенций включающими в себя способность</w:t>
      </w:r>
      <w:r w:rsidR="00F23F15" w:rsidRPr="00B3435E">
        <w:rPr>
          <w:rFonts w:ascii="Times New Roman" w:hAnsi="Times New Roman"/>
          <w:sz w:val="26"/>
          <w:szCs w:val="26"/>
        </w:rPr>
        <w:t>:</w:t>
      </w:r>
    </w:p>
    <w:p w14:paraId="3A2B0B9D" w14:textId="77777777" w:rsidR="00CF6CF1" w:rsidRPr="00B3435E" w:rsidRDefault="00CF6CF1" w:rsidP="00B3435E">
      <w:pPr>
        <w:spacing w:after="0"/>
        <w:jc w:val="both"/>
        <w:rPr>
          <w:rFonts w:ascii="Times New Roman" w:hAnsi="Times New Roman"/>
          <w:sz w:val="26"/>
          <w:szCs w:val="26"/>
        </w:rPr>
      </w:pPr>
    </w:p>
    <w:tbl>
      <w:tblPr>
        <w:tblW w:w="103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238"/>
      </w:tblGrid>
      <w:tr w:rsidR="00CF6CF1" w:rsidRPr="00B3435E" w14:paraId="7A924FAF" w14:textId="77777777" w:rsidTr="00B3435E">
        <w:tc>
          <w:tcPr>
            <w:tcW w:w="1134"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0695D2E" w14:textId="77777777" w:rsidR="00CF6CF1" w:rsidRPr="00B3435E" w:rsidRDefault="00CF6CF1" w:rsidP="00B3435E">
            <w:pPr>
              <w:spacing w:after="0"/>
              <w:ind w:hanging="357"/>
              <w:jc w:val="center"/>
              <w:rPr>
                <w:rFonts w:ascii="Times New Roman" w:hAnsi="Times New Roman"/>
                <w:b/>
                <w:bCs/>
                <w:sz w:val="26"/>
                <w:szCs w:val="26"/>
              </w:rPr>
            </w:pPr>
            <w:r w:rsidRPr="00B3435E">
              <w:rPr>
                <w:rFonts w:ascii="Times New Roman" w:hAnsi="Times New Roman"/>
                <w:b/>
                <w:bCs/>
                <w:sz w:val="26"/>
                <w:szCs w:val="26"/>
              </w:rPr>
              <w:t>Код</w:t>
            </w:r>
          </w:p>
        </w:tc>
        <w:tc>
          <w:tcPr>
            <w:tcW w:w="9238" w:type="dxa"/>
            <w:tcBorders>
              <w:top w:val="single" w:sz="8" w:space="0" w:color="000000"/>
              <w:left w:val="single" w:sz="2" w:space="0" w:color="000000"/>
              <w:bottom w:val="single" w:sz="8" w:space="0" w:color="000000"/>
              <w:right w:val="single" w:sz="8" w:space="0" w:color="000000"/>
            </w:tcBorders>
            <w:shd w:val="clear" w:color="auto" w:fill="auto"/>
            <w:vAlign w:val="center"/>
          </w:tcPr>
          <w:p w14:paraId="05286AB5" w14:textId="77777777" w:rsidR="00CF6CF1" w:rsidRPr="00B3435E" w:rsidRDefault="00CF6CF1" w:rsidP="00B3435E">
            <w:pPr>
              <w:spacing w:after="0"/>
              <w:ind w:hanging="357"/>
              <w:jc w:val="center"/>
              <w:rPr>
                <w:rFonts w:ascii="Times New Roman" w:hAnsi="Times New Roman"/>
                <w:b/>
                <w:bCs/>
                <w:sz w:val="26"/>
                <w:szCs w:val="26"/>
              </w:rPr>
            </w:pPr>
            <w:r w:rsidRPr="00B3435E">
              <w:rPr>
                <w:rFonts w:ascii="Times New Roman" w:hAnsi="Times New Roman"/>
                <w:b/>
                <w:bCs/>
                <w:sz w:val="26"/>
                <w:szCs w:val="26"/>
              </w:rPr>
              <w:t>Наименование результата обучения</w:t>
            </w:r>
          </w:p>
        </w:tc>
      </w:tr>
      <w:tr w:rsidR="00CF6CF1" w:rsidRPr="00B3435E" w14:paraId="1D30CEC0" w14:textId="77777777" w:rsidTr="00B3435E">
        <w:trPr>
          <w:trHeight w:val="697"/>
        </w:trPr>
        <w:tc>
          <w:tcPr>
            <w:tcW w:w="1134" w:type="dxa"/>
            <w:shd w:val="clear" w:color="auto" w:fill="auto"/>
          </w:tcPr>
          <w:p w14:paraId="5A07D3AD"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ОК1.</w:t>
            </w:r>
          </w:p>
        </w:tc>
        <w:tc>
          <w:tcPr>
            <w:tcW w:w="9238" w:type="dxa"/>
            <w:shd w:val="clear" w:color="auto" w:fill="auto"/>
          </w:tcPr>
          <w:p w14:paraId="79506B49"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CF6CF1" w:rsidRPr="00B3435E" w14:paraId="1D919383" w14:textId="77777777" w:rsidTr="00B3435E">
        <w:trPr>
          <w:trHeight w:val="471"/>
        </w:trPr>
        <w:tc>
          <w:tcPr>
            <w:tcW w:w="1134" w:type="dxa"/>
            <w:shd w:val="clear" w:color="auto" w:fill="auto"/>
          </w:tcPr>
          <w:p w14:paraId="74785FB5"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ОК2.</w:t>
            </w:r>
          </w:p>
        </w:tc>
        <w:tc>
          <w:tcPr>
            <w:tcW w:w="9238" w:type="dxa"/>
            <w:shd w:val="clear" w:color="auto" w:fill="auto"/>
          </w:tcPr>
          <w:p w14:paraId="48FC994A"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CF6CF1" w:rsidRPr="00B3435E" w14:paraId="5CD20599" w14:textId="77777777" w:rsidTr="00B3435E">
        <w:tc>
          <w:tcPr>
            <w:tcW w:w="1134" w:type="dxa"/>
            <w:shd w:val="clear" w:color="auto" w:fill="auto"/>
          </w:tcPr>
          <w:p w14:paraId="74D4C414"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ОК3.</w:t>
            </w:r>
          </w:p>
        </w:tc>
        <w:tc>
          <w:tcPr>
            <w:tcW w:w="9238" w:type="dxa"/>
            <w:shd w:val="clear" w:color="auto" w:fill="auto"/>
          </w:tcPr>
          <w:p w14:paraId="21733C03"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 xml:space="preserve">Принимать решения в стандартных и нестандартных ситуациях и нести за них </w:t>
            </w:r>
            <w:proofErr w:type="gramStart"/>
            <w:r w:rsidRPr="00B3435E">
              <w:rPr>
                <w:rFonts w:ascii="Times New Roman" w:eastAsia="Times New Roman" w:hAnsi="Times New Roman"/>
                <w:sz w:val="26"/>
                <w:szCs w:val="26"/>
                <w:lang w:eastAsia="ru-RU"/>
              </w:rPr>
              <w:t>ответственность .</w:t>
            </w:r>
            <w:proofErr w:type="gramEnd"/>
          </w:p>
        </w:tc>
      </w:tr>
      <w:tr w:rsidR="00CF6CF1" w:rsidRPr="00B3435E" w14:paraId="2B02D3F0" w14:textId="77777777" w:rsidTr="00B3435E">
        <w:tc>
          <w:tcPr>
            <w:tcW w:w="1134" w:type="dxa"/>
            <w:shd w:val="clear" w:color="auto" w:fill="auto"/>
          </w:tcPr>
          <w:p w14:paraId="002D9581"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ОК4.</w:t>
            </w:r>
          </w:p>
        </w:tc>
        <w:tc>
          <w:tcPr>
            <w:tcW w:w="9238" w:type="dxa"/>
            <w:shd w:val="clear" w:color="auto" w:fill="auto"/>
          </w:tcPr>
          <w:p w14:paraId="6FCD1DF3"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CF6CF1" w:rsidRPr="00B3435E" w14:paraId="36249AA5" w14:textId="77777777" w:rsidTr="00B3435E">
        <w:tc>
          <w:tcPr>
            <w:tcW w:w="1134" w:type="dxa"/>
            <w:shd w:val="clear" w:color="auto" w:fill="auto"/>
          </w:tcPr>
          <w:p w14:paraId="26896C31"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ОК5.</w:t>
            </w:r>
          </w:p>
        </w:tc>
        <w:tc>
          <w:tcPr>
            <w:tcW w:w="9238" w:type="dxa"/>
            <w:shd w:val="clear" w:color="auto" w:fill="auto"/>
          </w:tcPr>
          <w:p w14:paraId="01084AA7"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 xml:space="preserve">Использовать информационно-коммуникационные технологии в профессиональной деятельности. </w:t>
            </w:r>
          </w:p>
        </w:tc>
      </w:tr>
      <w:tr w:rsidR="00CF6CF1" w:rsidRPr="00B3435E" w14:paraId="2D21B87B" w14:textId="77777777" w:rsidTr="00B3435E">
        <w:tc>
          <w:tcPr>
            <w:tcW w:w="1134" w:type="dxa"/>
            <w:shd w:val="clear" w:color="auto" w:fill="auto"/>
          </w:tcPr>
          <w:p w14:paraId="354D8BB4"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ОК6.</w:t>
            </w:r>
          </w:p>
        </w:tc>
        <w:tc>
          <w:tcPr>
            <w:tcW w:w="9238" w:type="dxa"/>
            <w:shd w:val="clear" w:color="auto" w:fill="auto"/>
          </w:tcPr>
          <w:p w14:paraId="7AF53C92" w14:textId="77777777" w:rsidR="00CF6CF1" w:rsidRPr="00B3435E" w:rsidRDefault="00CF6CF1" w:rsidP="00B3435E">
            <w:pPr>
              <w:widowControl w:val="0"/>
              <w:autoSpaceDE w:val="0"/>
              <w:autoSpaceDN w:val="0"/>
              <w:adjustRightInd w:val="0"/>
              <w:spacing w:after="0"/>
              <w:jc w:val="both"/>
              <w:rPr>
                <w:rFonts w:ascii="Times New Roman" w:hAnsi="Times New Roman"/>
                <w:sz w:val="26"/>
                <w:szCs w:val="26"/>
              </w:rPr>
            </w:pPr>
            <w:r w:rsidRPr="00B3435E">
              <w:rPr>
                <w:rFonts w:ascii="Times New Roman" w:hAnsi="Times New Roman"/>
                <w:sz w:val="26"/>
                <w:szCs w:val="26"/>
              </w:rPr>
              <w:t>Работать в коллективе и команде, эффективно общаться с коллегами, руководством, потребителями</w:t>
            </w:r>
          </w:p>
        </w:tc>
      </w:tr>
      <w:tr w:rsidR="00CF6CF1" w:rsidRPr="00B3435E" w14:paraId="1645761F" w14:textId="77777777" w:rsidTr="00B3435E">
        <w:tc>
          <w:tcPr>
            <w:tcW w:w="1134" w:type="dxa"/>
            <w:shd w:val="clear" w:color="auto" w:fill="auto"/>
          </w:tcPr>
          <w:p w14:paraId="01AF21E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ОК7.</w:t>
            </w:r>
          </w:p>
        </w:tc>
        <w:tc>
          <w:tcPr>
            <w:tcW w:w="9238" w:type="dxa"/>
            <w:shd w:val="clear" w:color="auto" w:fill="auto"/>
          </w:tcPr>
          <w:p w14:paraId="36B34406"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r w:rsidR="00CF6CF1" w:rsidRPr="00B3435E" w14:paraId="7F1529CF" w14:textId="77777777" w:rsidTr="00B3435E">
        <w:tc>
          <w:tcPr>
            <w:tcW w:w="1134" w:type="dxa"/>
            <w:shd w:val="clear" w:color="auto" w:fill="auto"/>
          </w:tcPr>
          <w:p w14:paraId="01D148E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ОК8</w:t>
            </w:r>
          </w:p>
        </w:tc>
        <w:tc>
          <w:tcPr>
            <w:tcW w:w="9238" w:type="dxa"/>
            <w:shd w:val="clear" w:color="auto" w:fill="auto"/>
          </w:tcPr>
          <w:p w14:paraId="54E56309" w14:textId="77777777" w:rsidR="00CF6CF1" w:rsidRPr="00B3435E" w:rsidRDefault="00CF6CF1" w:rsidP="00B3435E">
            <w:pPr>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F6CF1" w:rsidRPr="00B3435E" w14:paraId="10D389A5" w14:textId="77777777" w:rsidTr="00B3435E">
        <w:tc>
          <w:tcPr>
            <w:tcW w:w="1134" w:type="dxa"/>
            <w:shd w:val="clear" w:color="auto" w:fill="auto"/>
          </w:tcPr>
          <w:p w14:paraId="69F1DD5D"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lastRenderedPageBreak/>
              <w:t>ОК9.</w:t>
            </w:r>
          </w:p>
        </w:tc>
        <w:tc>
          <w:tcPr>
            <w:tcW w:w="9238" w:type="dxa"/>
            <w:shd w:val="clear" w:color="auto" w:fill="auto"/>
          </w:tcPr>
          <w:p w14:paraId="7EC619AA"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CF6CF1" w:rsidRPr="00B3435E" w14:paraId="6496F802" w14:textId="77777777" w:rsidTr="00B3435E">
        <w:trPr>
          <w:trHeight w:val="438"/>
        </w:trPr>
        <w:tc>
          <w:tcPr>
            <w:tcW w:w="1134" w:type="dxa"/>
            <w:shd w:val="clear" w:color="auto" w:fill="auto"/>
          </w:tcPr>
          <w:p w14:paraId="1E542E39"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ПК1.1</w:t>
            </w:r>
          </w:p>
        </w:tc>
        <w:tc>
          <w:tcPr>
            <w:tcW w:w="9238" w:type="dxa"/>
            <w:shd w:val="clear" w:color="auto" w:fill="auto"/>
          </w:tcPr>
          <w:p w14:paraId="1E7E0BCA"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SimSun" w:hAnsi="Times New Roman"/>
                <w:kern w:val="2"/>
                <w:sz w:val="26"/>
                <w:szCs w:val="26"/>
                <w:lang w:eastAsia="zh-CN" w:bidi="hi-IN"/>
              </w:rPr>
              <w:t>Принимать молочное сырье на переработку.</w:t>
            </w:r>
          </w:p>
        </w:tc>
      </w:tr>
      <w:tr w:rsidR="00CF6CF1" w:rsidRPr="00B3435E" w14:paraId="5FB0934D" w14:textId="77777777" w:rsidTr="00B3435E">
        <w:tc>
          <w:tcPr>
            <w:tcW w:w="1134" w:type="dxa"/>
            <w:shd w:val="clear" w:color="auto" w:fill="auto"/>
          </w:tcPr>
          <w:p w14:paraId="0EB54457"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ПК1.2</w:t>
            </w:r>
          </w:p>
        </w:tc>
        <w:tc>
          <w:tcPr>
            <w:tcW w:w="9238" w:type="dxa"/>
            <w:shd w:val="clear" w:color="auto" w:fill="auto"/>
          </w:tcPr>
          <w:p w14:paraId="5B0B6863"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SimSun" w:hAnsi="Times New Roman"/>
                <w:kern w:val="2"/>
                <w:sz w:val="26"/>
                <w:szCs w:val="26"/>
                <w:lang w:eastAsia="zh-CN" w:bidi="hi-IN"/>
              </w:rPr>
              <w:t>Контролировать качества сырья.</w:t>
            </w:r>
          </w:p>
        </w:tc>
      </w:tr>
      <w:tr w:rsidR="00CF6CF1" w:rsidRPr="00B3435E" w14:paraId="33697D0A" w14:textId="77777777" w:rsidTr="00B3435E">
        <w:tc>
          <w:tcPr>
            <w:tcW w:w="1134" w:type="dxa"/>
            <w:shd w:val="clear" w:color="auto" w:fill="auto"/>
          </w:tcPr>
          <w:p w14:paraId="140FDC0C"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ПК1.3</w:t>
            </w:r>
          </w:p>
        </w:tc>
        <w:tc>
          <w:tcPr>
            <w:tcW w:w="9238" w:type="dxa"/>
            <w:shd w:val="clear" w:color="auto" w:fill="auto"/>
          </w:tcPr>
          <w:p w14:paraId="3F79817D"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SimSun" w:hAnsi="Times New Roman"/>
                <w:kern w:val="2"/>
                <w:sz w:val="26"/>
                <w:szCs w:val="26"/>
                <w:lang w:eastAsia="zh-CN" w:bidi="hi-IN"/>
              </w:rPr>
              <w:t>Организовывать и проводить переработку сырья в соответствии с его качеством.</w:t>
            </w:r>
          </w:p>
        </w:tc>
      </w:tr>
      <w:tr w:rsidR="00CF6CF1" w:rsidRPr="00B3435E" w14:paraId="3E2B9420" w14:textId="77777777" w:rsidTr="00B3435E">
        <w:tc>
          <w:tcPr>
            <w:tcW w:w="1134" w:type="dxa"/>
            <w:shd w:val="clear" w:color="auto" w:fill="auto"/>
          </w:tcPr>
          <w:p w14:paraId="70EEC04C"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ПК2.1</w:t>
            </w:r>
          </w:p>
        </w:tc>
        <w:tc>
          <w:tcPr>
            <w:tcW w:w="9238" w:type="dxa"/>
            <w:shd w:val="clear" w:color="auto" w:fill="auto"/>
          </w:tcPr>
          <w:p w14:paraId="12541162"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CF6CF1" w:rsidRPr="00B3435E" w14:paraId="782B96F0" w14:textId="77777777" w:rsidTr="00B3435E">
        <w:trPr>
          <w:trHeight w:val="327"/>
        </w:trPr>
        <w:tc>
          <w:tcPr>
            <w:tcW w:w="1134" w:type="dxa"/>
            <w:shd w:val="clear" w:color="auto" w:fill="auto"/>
          </w:tcPr>
          <w:p w14:paraId="28DE59F5"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2.2</w:t>
            </w:r>
          </w:p>
        </w:tc>
        <w:tc>
          <w:tcPr>
            <w:tcW w:w="9238" w:type="dxa"/>
            <w:shd w:val="clear" w:color="auto" w:fill="auto"/>
          </w:tcPr>
          <w:p w14:paraId="752DC6AB"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Изготавливать производственные закваски.</w:t>
            </w:r>
          </w:p>
        </w:tc>
      </w:tr>
      <w:tr w:rsidR="00CF6CF1" w:rsidRPr="00B3435E" w14:paraId="40789631" w14:textId="77777777" w:rsidTr="00B3435E">
        <w:trPr>
          <w:trHeight w:val="713"/>
        </w:trPr>
        <w:tc>
          <w:tcPr>
            <w:tcW w:w="1134" w:type="dxa"/>
            <w:shd w:val="clear" w:color="auto" w:fill="auto"/>
          </w:tcPr>
          <w:p w14:paraId="3B4A691A"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ПК2.3</w:t>
            </w:r>
          </w:p>
        </w:tc>
        <w:tc>
          <w:tcPr>
            <w:tcW w:w="9238" w:type="dxa"/>
            <w:shd w:val="clear" w:color="auto" w:fill="auto"/>
          </w:tcPr>
          <w:p w14:paraId="30AEE449"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Вести технологические процессы производства цельномолочных продуктов.</w:t>
            </w:r>
          </w:p>
        </w:tc>
      </w:tr>
      <w:tr w:rsidR="00CF6CF1" w:rsidRPr="00B3435E" w14:paraId="42960D4C" w14:textId="77777777" w:rsidTr="00B3435E">
        <w:tc>
          <w:tcPr>
            <w:tcW w:w="1134" w:type="dxa"/>
            <w:shd w:val="clear" w:color="auto" w:fill="auto"/>
          </w:tcPr>
          <w:p w14:paraId="6D26AF3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ПК2.4</w:t>
            </w:r>
          </w:p>
        </w:tc>
        <w:tc>
          <w:tcPr>
            <w:tcW w:w="9238" w:type="dxa"/>
            <w:shd w:val="clear" w:color="auto" w:fill="auto"/>
          </w:tcPr>
          <w:p w14:paraId="001BB908"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Вести технологические процессы производства жидких и пастообразных продуктов детского питания.</w:t>
            </w:r>
          </w:p>
        </w:tc>
      </w:tr>
      <w:tr w:rsidR="00CF6CF1" w:rsidRPr="00B3435E" w14:paraId="28635591" w14:textId="77777777" w:rsidTr="00B3435E">
        <w:tc>
          <w:tcPr>
            <w:tcW w:w="1134" w:type="dxa"/>
            <w:shd w:val="clear" w:color="auto" w:fill="auto"/>
          </w:tcPr>
          <w:p w14:paraId="1188E897"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ПК2.5</w:t>
            </w:r>
          </w:p>
        </w:tc>
        <w:tc>
          <w:tcPr>
            <w:tcW w:w="9238" w:type="dxa"/>
            <w:shd w:val="clear" w:color="auto" w:fill="auto"/>
          </w:tcPr>
          <w:p w14:paraId="4C4FB1C3"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Контролировать качество цельномолочных продуктов, жидких и пастообразных продуктов детского питания.</w:t>
            </w:r>
          </w:p>
        </w:tc>
      </w:tr>
      <w:tr w:rsidR="00CF6CF1" w:rsidRPr="00B3435E" w14:paraId="0A09BEA1" w14:textId="77777777" w:rsidTr="00B3435E">
        <w:tc>
          <w:tcPr>
            <w:tcW w:w="1134" w:type="dxa"/>
            <w:shd w:val="clear" w:color="auto" w:fill="auto"/>
          </w:tcPr>
          <w:p w14:paraId="05D65958"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ПК2.6</w:t>
            </w:r>
          </w:p>
        </w:tc>
        <w:tc>
          <w:tcPr>
            <w:tcW w:w="9238" w:type="dxa"/>
            <w:shd w:val="clear" w:color="auto" w:fill="auto"/>
          </w:tcPr>
          <w:p w14:paraId="0B2E4B41"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Обеспечивать работу оборудования для производства цельномолочных продуктов, жидких и пастообразных продуктов детского питания.</w:t>
            </w:r>
          </w:p>
        </w:tc>
      </w:tr>
      <w:tr w:rsidR="00CF6CF1" w:rsidRPr="00B3435E" w14:paraId="50B96B63" w14:textId="77777777" w:rsidTr="00B3435E">
        <w:tc>
          <w:tcPr>
            <w:tcW w:w="1134" w:type="dxa"/>
            <w:shd w:val="clear" w:color="auto" w:fill="auto"/>
          </w:tcPr>
          <w:p w14:paraId="32E2DAF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ПК3.1</w:t>
            </w:r>
          </w:p>
        </w:tc>
        <w:tc>
          <w:tcPr>
            <w:tcW w:w="9238" w:type="dxa"/>
            <w:shd w:val="clear" w:color="auto" w:fill="auto"/>
          </w:tcPr>
          <w:p w14:paraId="43F608B9"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Контролировать соблюдение требований к сырью при выработке различных сортов сливочного масла и напитков из пахты.</w:t>
            </w:r>
          </w:p>
        </w:tc>
      </w:tr>
      <w:tr w:rsidR="00CF6CF1" w:rsidRPr="00B3435E" w14:paraId="1B848875" w14:textId="77777777" w:rsidTr="00B3435E">
        <w:tc>
          <w:tcPr>
            <w:tcW w:w="1134" w:type="dxa"/>
            <w:shd w:val="clear" w:color="auto" w:fill="auto"/>
          </w:tcPr>
          <w:p w14:paraId="7459880F"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ПК3.2</w:t>
            </w:r>
          </w:p>
        </w:tc>
        <w:tc>
          <w:tcPr>
            <w:tcW w:w="9238" w:type="dxa"/>
            <w:shd w:val="clear" w:color="auto" w:fill="auto"/>
          </w:tcPr>
          <w:p w14:paraId="29C59226"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Вести технологические процессы производства различных сортов сливочного масла.</w:t>
            </w:r>
          </w:p>
        </w:tc>
      </w:tr>
      <w:tr w:rsidR="00CF6CF1" w:rsidRPr="00B3435E" w14:paraId="4334EC23" w14:textId="77777777" w:rsidTr="00B3435E">
        <w:trPr>
          <w:trHeight w:val="386"/>
        </w:trPr>
        <w:tc>
          <w:tcPr>
            <w:tcW w:w="1134" w:type="dxa"/>
            <w:shd w:val="clear" w:color="auto" w:fill="auto"/>
          </w:tcPr>
          <w:p w14:paraId="4673C36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ПК3.3</w:t>
            </w:r>
          </w:p>
        </w:tc>
        <w:tc>
          <w:tcPr>
            <w:tcW w:w="9238" w:type="dxa"/>
            <w:shd w:val="clear" w:color="auto" w:fill="auto"/>
          </w:tcPr>
          <w:p w14:paraId="621B0FAB"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Вести технологические процессы производства напитков из пахты.</w:t>
            </w:r>
          </w:p>
        </w:tc>
      </w:tr>
      <w:tr w:rsidR="00CF6CF1" w:rsidRPr="00B3435E" w14:paraId="31D09A2D" w14:textId="77777777" w:rsidTr="00B3435E">
        <w:tc>
          <w:tcPr>
            <w:tcW w:w="1134" w:type="dxa"/>
            <w:shd w:val="clear" w:color="auto" w:fill="auto"/>
          </w:tcPr>
          <w:p w14:paraId="6053CC76"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ПК3.4</w:t>
            </w:r>
          </w:p>
        </w:tc>
        <w:tc>
          <w:tcPr>
            <w:tcW w:w="9238" w:type="dxa"/>
            <w:shd w:val="clear" w:color="auto" w:fill="auto"/>
          </w:tcPr>
          <w:p w14:paraId="09D7AB3B"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 xml:space="preserve">  Контролировать качество сливочного масла и продуктов из пахты.</w:t>
            </w:r>
          </w:p>
        </w:tc>
      </w:tr>
      <w:tr w:rsidR="00CF6CF1" w:rsidRPr="00B3435E" w14:paraId="166FCA93" w14:textId="77777777" w:rsidTr="00B3435E">
        <w:tc>
          <w:tcPr>
            <w:tcW w:w="1134" w:type="dxa"/>
            <w:shd w:val="clear" w:color="auto" w:fill="auto"/>
          </w:tcPr>
          <w:p w14:paraId="2AB77C7A"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ПК3.5</w:t>
            </w:r>
          </w:p>
        </w:tc>
        <w:tc>
          <w:tcPr>
            <w:tcW w:w="9238" w:type="dxa"/>
            <w:shd w:val="clear" w:color="auto" w:fill="auto"/>
          </w:tcPr>
          <w:p w14:paraId="5C2F1CC6"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Обеспечивать работу оборудования при выработке различных сортов сливочного масла и напитков из пахты.</w:t>
            </w:r>
          </w:p>
        </w:tc>
      </w:tr>
      <w:tr w:rsidR="00CF6CF1" w:rsidRPr="00B3435E" w14:paraId="0E484F91" w14:textId="77777777" w:rsidTr="00B3435E">
        <w:tc>
          <w:tcPr>
            <w:tcW w:w="1134" w:type="dxa"/>
            <w:shd w:val="clear" w:color="auto" w:fill="auto"/>
          </w:tcPr>
          <w:p w14:paraId="59BB196E"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4.1</w:t>
            </w:r>
          </w:p>
        </w:tc>
        <w:tc>
          <w:tcPr>
            <w:tcW w:w="9238" w:type="dxa"/>
            <w:shd w:val="clear" w:color="auto" w:fill="auto"/>
          </w:tcPr>
          <w:p w14:paraId="79CB7B5B"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Контролировать соблюдение требований к сырью при выработке сыра и продуктов из молочной сыворотки.</w:t>
            </w:r>
          </w:p>
        </w:tc>
      </w:tr>
      <w:tr w:rsidR="00CF6CF1" w:rsidRPr="00B3435E" w14:paraId="069F5181" w14:textId="77777777" w:rsidTr="00B3435E">
        <w:tc>
          <w:tcPr>
            <w:tcW w:w="1134" w:type="dxa"/>
            <w:shd w:val="clear" w:color="auto" w:fill="auto"/>
          </w:tcPr>
          <w:p w14:paraId="07212ABF"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4.2</w:t>
            </w:r>
          </w:p>
        </w:tc>
        <w:tc>
          <w:tcPr>
            <w:tcW w:w="9238" w:type="dxa"/>
            <w:shd w:val="clear" w:color="auto" w:fill="auto"/>
          </w:tcPr>
          <w:p w14:paraId="1E71964A"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 xml:space="preserve"> Изготавливать бактериальные закваски и растворы сычужного фермента.</w:t>
            </w:r>
          </w:p>
        </w:tc>
      </w:tr>
      <w:tr w:rsidR="00CF6CF1" w:rsidRPr="00B3435E" w14:paraId="6E03BE22" w14:textId="77777777" w:rsidTr="00B3435E">
        <w:tc>
          <w:tcPr>
            <w:tcW w:w="1134" w:type="dxa"/>
            <w:shd w:val="clear" w:color="auto" w:fill="auto"/>
          </w:tcPr>
          <w:p w14:paraId="29067351"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4.3</w:t>
            </w:r>
          </w:p>
        </w:tc>
        <w:tc>
          <w:tcPr>
            <w:tcW w:w="9238" w:type="dxa"/>
            <w:shd w:val="clear" w:color="auto" w:fill="auto"/>
          </w:tcPr>
          <w:p w14:paraId="7782BFC4"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Вести технологические процессы производства различных видов сыра</w:t>
            </w:r>
          </w:p>
        </w:tc>
      </w:tr>
      <w:tr w:rsidR="00CF6CF1" w:rsidRPr="00B3435E" w14:paraId="286B1FBA" w14:textId="77777777" w:rsidTr="00B3435E">
        <w:tc>
          <w:tcPr>
            <w:tcW w:w="1134" w:type="dxa"/>
            <w:shd w:val="clear" w:color="auto" w:fill="auto"/>
          </w:tcPr>
          <w:p w14:paraId="20A208FA"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4.4.</w:t>
            </w:r>
          </w:p>
        </w:tc>
        <w:tc>
          <w:tcPr>
            <w:tcW w:w="9238" w:type="dxa"/>
            <w:shd w:val="clear" w:color="auto" w:fill="auto"/>
          </w:tcPr>
          <w:p w14:paraId="033F2495"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Вести технологические процессы производства продуктов из молочной сыворотки.</w:t>
            </w:r>
          </w:p>
        </w:tc>
      </w:tr>
      <w:tr w:rsidR="00CF6CF1" w:rsidRPr="00B3435E" w14:paraId="0B6E9115" w14:textId="77777777" w:rsidTr="00B3435E">
        <w:tc>
          <w:tcPr>
            <w:tcW w:w="1134" w:type="dxa"/>
            <w:shd w:val="clear" w:color="auto" w:fill="auto"/>
          </w:tcPr>
          <w:p w14:paraId="30ACF3DF"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4.5.</w:t>
            </w:r>
          </w:p>
        </w:tc>
        <w:tc>
          <w:tcPr>
            <w:tcW w:w="9238" w:type="dxa"/>
            <w:shd w:val="clear" w:color="auto" w:fill="auto"/>
          </w:tcPr>
          <w:p w14:paraId="76147F8F"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Контролировать качество сыра и продуктов из молочной сыворотки.</w:t>
            </w:r>
          </w:p>
        </w:tc>
      </w:tr>
      <w:tr w:rsidR="00CF6CF1" w:rsidRPr="00B3435E" w14:paraId="41220CF1" w14:textId="77777777" w:rsidTr="00B3435E">
        <w:tc>
          <w:tcPr>
            <w:tcW w:w="1134" w:type="dxa"/>
            <w:shd w:val="clear" w:color="auto" w:fill="auto"/>
          </w:tcPr>
          <w:p w14:paraId="2BC0771F"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4.6</w:t>
            </w:r>
          </w:p>
        </w:tc>
        <w:tc>
          <w:tcPr>
            <w:tcW w:w="9238" w:type="dxa"/>
            <w:shd w:val="clear" w:color="auto" w:fill="auto"/>
          </w:tcPr>
          <w:p w14:paraId="11A6A559"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Обеспечивать работу оборудования для производства различных видов сыра и продуктов из молочной сыворотки.</w:t>
            </w:r>
          </w:p>
        </w:tc>
      </w:tr>
      <w:tr w:rsidR="00CF6CF1" w:rsidRPr="00B3435E" w14:paraId="3289AAB7" w14:textId="77777777" w:rsidTr="00B3435E">
        <w:tc>
          <w:tcPr>
            <w:tcW w:w="1134" w:type="dxa"/>
            <w:shd w:val="clear" w:color="auto" w:fill="auto"/>
          </w:tcPr>
          <w:p w14:paraId="52574993"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5.1.</w:t>
            </w:r>
          </w:p>
        </w:tc>
        <w:tc>
          <w:tcPr>
            <w:tcW w:w="9238" w:type="dxa"/>
            <w:shd w:val="clear" w:color="auto" w:fill="auto"/>
          </w:tcPr>
          <w:p w14:paraId="79AE65F0"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Участвовать в планировании основных показателей производства.</w:t>
            </w:r>
          </w:p>
        </w:tc>
      </w:tr>
      <w:tr w:rsidR="00CF6CF1" w:rsidRPr="00B3435E" w14:paraId="1BA22F9F" w14:textId="77777777" w:rsidTr="00B3435E">
        <w:trPr>
          <w:trHeight w:val="267"/>
        </w:trPr>
        <w:tc>
          <w:tcPr>
            <w:tcW w:w="1134" w:type="dxa"/>
            <w:shd w:val="clear" w:color="auto" w:fill="auto"/>
          </w:tcPr>
          <w:p w14:paraId="6666F224"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ПК 5.2</w:t>
            </w:r>
          </w:p>
        </w:tc>
        <w:tc>
          <w:tcPr>
            <w:tcW w:w="9238" w:type="dxa"/>
            <w:shd w:val="clear" w:color="auto" w:fill="auto"/>
          </w:tcPr>
          <w:p w14:paraId="166429BF"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 xml:space="preserve"> Планировать выполнение работ исполнителями.</w:t>
            </w:r>
          </w:p>
        </w:tc>
      </w:tr>
      <w:tr w:rsidR="00CF6CF1" w:rsidRPr="00B3435E" w14:paraId="1859849D" w14:textId="77777777" w:rsidTr="00B3435E">
        <w:tc>
          <w:tcPr>
            <w:tcW w:w="1134" w:type="dxa"/>
            <w:shd w:val="clear" w:color="auto" w:fill="auto"/>
          </w:tcPr>
          <w:p w14:paraId="3809B92F"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ПК 5.3</w:t>
            </w:r>
          </w:p>
        </w:tc>
        <w:tc>
          <w:tcPr>
            <w:tcW w:w="9238" w:type="dxa"/>
            <w:shd w:val="clear" w:color="auto" w:fill="auto"/>
          </w:tcPr>
          <w:p w14:paraId="6812126B"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Организовывать работу трудового коллектива.</w:t>
            </w:r>
          </w:p>
        </w:tc>
      </w:tr>
      <w:tr w:rsidR="00CF6CF1" w:rsidRPr="00B3435E" w14:paraId="6AF47BD6" w14:textId="77777777" w:rsidTr="00B3435E">
        <w:tc>
          <w:tcPr>
            <w:tcW w:w="1134" w:type="dxa"/>
            <w:shd w:val="clear" w:color="auto" w:fill="auto"/>
          </w:tcPr>
          <w:p w14:paraId="3D414A89"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ПК 5.4</w:t>
            </w:r>
          </w:p>
        </w:tc>
        <w:tc>
          <w:tcPr>
            <w:tcW w:w="9238" w:type="dxa"/>
            <w:shd w:val="clear" w:color="auto" w:fill="auto"/>
          </w:tcPr>
          <w:p w14:paraId="0CD538E6"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Контролировать ход и оценивать результаты выполнения работ исполнителями</w:t>
            </w:r>
          </w:p>
        </w:tc>
      </w:tr>
      <w:tr w:rsidR="00CF6CF1" w:rsidRPr="00B3435E" w14:paraId="1651B709" w14:textId="77777777" w:rsidTr="00B3435E">
        <w:tc>
          <w:tcPr>
            <w:tcW w:w="1134" w:type="dxa"/>
            <w:shd w:val="clear" w:color="auto" w:fill="auto"/>
          </w:tcPr>
          <w:p w14:paraId="403FA7FE"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ПК 5.5.</w:t>
            </w:r>
          </w:p>
        </w:tc>
        <w:tc>
          <w:tcPr>
            <w:tcW w:w="9238" w:type="dxa"/>
            <w:shd w:val="clear" w:color="auto" w:fill="auto"/>
          </w:tcPr>
          <w:p w14:paraId="651CA0CD"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Вести утвержденную учетно-отчетную документацию.</w:t>
            </w:r>
          </w:p>
        </w:tc>
      </w:tr>
    </w:tbl>
    <w:p w14:paraId="57E79096" w14:textId="77777777" w:rsidR="00CF6CF1" w:rsidRPr="00B3435E" w:rsidRDefault="00CF6CF1" w:rsidP="00B3435E">
      <w:pPr>
        <w:spacing w:after="0"/>
        <w:jc w:val="both"/>
        <w:rPr>
          <w:rFonts w:ascii="Times New Roman" w:hAnsi="Times New Roman"/>
          <w:sz w:val="26"/>
          <w:szCs w:val="26"/>
        </w:rPr>
      </w:pPr>
    </w:p>
    <w:p w14:paraId="69A2ACCC" w14:textId="77777777" w:rsidR="008F2139" w:rsidRDefault="008F2139" w:rsidP="00B3435E">
      <w:pPr>
        <w:spacing w:after="0"/>
        <w:jc w:val="both"/>
        <w:rPr>
          <w:rFonts w:ascii="Times New Roman" w:hAnsi="Times New Roman"/>
          <w:sz w:val="26"/>
          <w:szCs w:val="26"/>
        </w:rPr>
      </w:pPr>
    </w:p>
    <w:tbl>
      <w:tblPr>
        <w:tblW w:w="10915" w:type="dxa"/>
        <w:tblInd w:w="-10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253"/>
        <w:gridCol w:w="6662"/>
      </w:tblGrid>
      <w:tr w:rsidR="00CA0CFC" w14:paraId="6E46B731" w14:textId="77777777" w:rsidTr="00CA0CFC">
        <w:tc>
          <w:tcPr>
            <w:tcW w:w="4253" w:type="dxa"/>
            <w:tcBorders>
              <w:top w:val="single" w:sz="8" w:space="0" w:color="000000"/>
              <w:left w:val="single" w:sz="8" w:space="0" w:color="000000"/>
              <w:bottom w:val="single" w:sz="8" w:space="0" w:color="000000"/>
              <w:right w:val="single" w:sz="8" w:space="0" w:color="000000"/>
            </w:tcBorders>
            <w:shd w:val="clear" w:color="auto" w:fill="FFFFFF"/>
            <w:hideMark/>
          </w:tcPr>
          <w:p w14:paraId="7614984E" w14:textId="4118A599" w:rsidR="00CA0CFC" w:rsidRDefault="00CA0CFC" w:rsidP="00F76478">
            <w:pPr>
              <w:spacing w:after="0" w:line="240" w:lineRule="auto"/>
              <w:rPr>
                <w:rFonts w:ascii="Times New Roman" w:eastAsia="Times New Roman" w:hAnsi="Times New Roman"/>
                <w:sz w:val="26"/>
                <w:szCs w:val="26"/>
                <w:lang w:eastAsia="ru-RU"/>
              </w:rPr>
            </w:pPr>
            <w:r>
              <w:rPr>
                <w:rFonts w:ascii="Times New Roman" w:hAnsi="Times New Roman"/>
                <w:b/>
                <w:bCs/>
                <w:sz w:val="26"/>
                <w:szCs w:val="26"/>
                <w:lang w:eastAsia="x-none"/>
              </w:rPr>
              <w:lastRenderedPageBreak/>
              <w:t>Личностные результаты</w:t>
            </w:r>
            <w:r w:rsidR="00F76478">
              <w:rPr>
                <w:rFonts w:ascii="Times New Roman" w:hAnsi="Times New Roman"/>
                <w:b/>
                <w:bCs/>
                <w:sz w:val="26"/>
                <w:szCs w:val="26"/>
                <w:lang w:eastAsia="x-none"/>
              </w:rPr>
              <w:t xml:space="preserve"> </w:t>
            </w:r>
            <w:r w:rsidR="00F76478">
              <w:rPr>
                <w:rFonts w:ascii="Times New Roman" w:hAnsi="Times New Roman"/>
                <w:b/>
                <w:sz w:val="26"/>
                <w:szCs w:val="26"/>
              </w:rPr>
              <w:t>реализации</w:t>
            </w:r>
            <w:r w:rsidR="00F76478">
              <w:rPr>
                <w:rFonts w:ascii="Times New Roman" w:hAnsi="Times New Roman"/>
                <w:b/>
                <w:spacing w:val="-5"/>
                <w:sz w:val="26"/>
                <w:szCs w:val="26"/>
              </w:rPr>
              <w:t xml:space="preserve"> </w:t>
            </w:r>
            <w:r w:rsidR="00F76478">
              <w:rPr>
                <w:rFonts w:ascii="Times New Roman" w:hAnsi="Times New Roman"/>
                <w:b/>
                <w:sz w:val="26"/>
                <w:szCs w:val="26"/>
              </w:rPr>
              <w:t>программы</w:t>
            </w:r>
            <w:r w:rsidR="00F76478">
              <w:rPr>
                <w:rFonts w:ascii="Times New Roman" w:hAnsi="Times New Roman"/>
                <w:b/>
                <w:spacing w:val="-3"/>
                <w:sz w:val="26"/>
                <w:szCs w:val="26"/>
              </w:rPr>
              <w:t xml:space="preserve"> </w:t>
            </w:r>
            <w:r w:rsidR="00F76478">
              <w:rPr>
                <w:rFonts w:ascii="Times New Roman" w:hAnsi="Times New Roman"/>
                <w:b/>
                <w:sz w:val="26"/>
                <w:szCs w:val="26"/>
              </w:rPr>
              <w:t>воспитания</w:t>
            </w:r>
          </w:p>
        </w:tc>
        <w:tc>
          <w:tcPr>
            <w:tcW w:w="6662" w:type="dxa"/>
            <w:tcBorders>
              <w:top w:val="single" w:sz="8" w:space="0" w:color="000000"/>
              <w:left w:val="single" w:sz="8" w:space="0" w:color="000000"/>
              <w:bottom w:val="single" w:sz="8" w:space="0" w:color="000000"/>
              <w:right w:val="single" w:sz="8" w:space="0" w:color="000000"/>
            </w:tcBorders>
            <w:shd w:val="clear" w:color="auto" w:fill="FFFFFF"/>
            <w:hideMark/>
          </w:tcPr>
          <w:p w14:paraId="0F23DFA0" w14:textId="77777777" w:rsidR="00CA0CFC" w:rsidRDefault="00CA0CFC">
            <w:pPr>
              <w:spacing w:after="0" w:line="240" w:lineRule="auto"/>
              <w:rPr>
                <w:rFonts w:ascii="Times New Roman" w:eastAsia="Times New Roman" w:hAnsi="Times New Roman"/>
                <w:b/>
                <w:bCs/>
                <w:sz w:val="26"/>
                <w:szCs w:val="26"/>
                <w:lang w:eastAsia="ru-RU"/>
              </w:rPr>
            </w:pPr>
            <w:r>
              <w:rPr>
                <w:rFonts w:ascii="Times New Roman" w:hAnsi="Times New Roman"/>
                <w:b/>
                <w:bCs/>
                <w:sz w:val="26"/>
                <w:szCs w:val="26"/>
              </w:rPr>
              <w:t>Оценка освоения ОПОП в части достижения личностных результатов</w:t>
            </w:r>
          </w:p>
        </w:tc>
      </w:tr>
      <w:tr w:rsidR="00CA0CFC" w14:paraId="0B6C272A" w14:textId="77777777" w:rsidTr="00CA0CFC">
        <w:tc>
          <w:tcPr>
            <w:tcW w:w="4253" w:type="dxa"/>
            <w:tcBorders>
              <w:top w:val="single" w:sz="8" w:space="0" w:color="000000"/>
              <w:left w:val="single" w:sz="8" w:space="0" w:color="000000"/>
              <w:bottom w:val="single" w:sz="8" w:space="0" w:color="000000"/>
              <w:right w:val="single" w:sz="8" w:space="0" w:color="000000"/>
            </w:tcBorders>
            <w:shd w:val="clear" w:color="auto" w:fill="FFFFFF"/>
            <w:hideMark/>
          </w:tcPr>
          <w:p w14:paraId="29EECA3D" w14:textId="77777777" w:rsidR="00CA0CFC" w:rsidRDefault="00CA0CFC">
            <w:pPr>
              <w:spacing w:after="0" w:line="240" w:lineRule="auto"/>
              <w:jc w:val="both"/>
              <w:rPr>
                <w:rFonts w:ascii="Times New Roman" w:eastAsia="Times New Roman" w:hAnsi="Times New Roman"/>
                <w:sz w:val="26"/>
                <w:szCs w:val="26"/>
                <w:lang w:eastAsia="ru-RU"/>
              </w:rPr>
            </w:pPr>
            <w:r>
              <w:rPr>
                <w:rFonts w:ascii="Times New Roman" w:hAnsi="Times New Roman"/>
                <w:sz w:val="26"/>
                <w:szCs w:val="26"/>
                <w:lang w:eastAsia="x-none"/>
              </w:rPr>
              <w:t xml:space="preserve">ЛР 9 </w:t>
            </w:r>
            <w:r>
              <w:rPr>
                <w:rFonts w:ascii="Times New Roman" w:hAnsi="Times New Roman"/>
                <w:sz w:val="26"/>
                <w:szCs w:val="26"/>
              </w:rPr>
              <w:t xml:space="preserve">Экономически активный, предприимчивый, готовый к </w:t>
            </w:r>
            <w:proofErr w:type="spellStart"/>
            <w:r>
              <w:rPr>
                <w:rFonts w:ascii="Times New Roman" w:hAnsi="Times New Roman"/>
                <w:sz w:val="26"/>
                <w:szCs w:val="26"/>
              </w:rPr>
              <w:t>самозанятости</w:t>
            </w:r>
            <w:proofErr w:type="spellEnd"/>
            <w:r>
              <w:rPr>
                <w:rFonts w:ascii="Times New Roman" w:hAnsi="Times New Roman"/>
                <w:sz w:val="26"/>
                <w:szCs w:val="26"/>
              </w:rPr>
              <w:t xml:space="preserve">      </w:t>
            </w:r>
          </w:p>
        </w:tc>
        <w:tc>
          <w:tcPr>
            <w:tcW w:w="6662" w:type="dxa"/>
            <w:tcBorders>
              <w:top w:val="single" w:sz="8" w:space="0" w:color="000000"/>
              <w:left w:val="single" w:sz="8" w:space="0" w:color="000000"/>
              <w:bottom w:val="single" w:sz="8" w:space="0" w:color="000000"/>
              <w:right w:val="single" w:sz="8" w:space="0" w:color="000000"/>
            </w:tcBorders>
            <w:shd w:val="clear" w:color="auto" w:fill="FFFFFF"/>
            <w:hideMark/>
          </w:tcPr>
          <w:p w14:paraId="48D14E51" w14:textId="77777777" w:rsidR="00CA0CFC" w:rsidRDefault="00CA0CFC" w:rsidP="00CA0CFC">
            <w:pPr>
              <w:pStyle w:val="a6"/>
              <w:numPr>
                <w:ilvl w:val="0"/>
                <w:numId w:val="24"/>
              </w:numPr>
              <w:tabs>
                <w:tab w:val="left" w:pos="824"/>
                <w:tab w:val="left" w:pos="2725"/>
                <w:tab w:val="left" w:pos="4320"/>
                <w:tab w:val="left" w:pos="5321"/>
                <w:tab w:val="left" w:pos="6760"/>
                <w:tab w:val="left" w:pos="7592"/>
                <w:tab w:val="left" w:pos="9909"/>
              </w:tabs>
              <w:ind w:left="0" w:firstLine="567"/>
              <w:rPr>
                <w:rFonts w:eastAsia="Times New Roman" w:cstheme="minorBidi"/>
                <w:sz w:val="26"/>
                <w:szCs w:val="26"/>
                <w:lang w:eastAsia="ru-RU"/>
              </w:rPr>
            </w:pPr>
            <w:r>
              <w:rPr>
                <w:rFonts w:eastAsia="Times New Roman"/>
                <w:sz w:val="26"/>
                <w:szCs w:val="26"/>
                <w:lang w:eastAsia="ru-RU"/>
              </w:rPr>
              <w:t>Соблюдение этических норм общения при взаимодействии с обучающимися, преподавателями</w:t>
            </w:r>
          </w:p>
          <w:p w14:paraId="20B65032" w14:textId="77777777" w:rsidR="00CA0CFC" w:rsidRDefault="00CA0CFC">
            <w:pPr>
              <w:spacing w:after="0"/>
              <w:jc w:val="both"/>
              <w:rPr>
                <w:rFonts w:ascii="Times New Roman" w:eastAsia="Times New Roman" w:hAnsi="Times New Roman"/>
                <w:sz w:val="26"/>
                <w:szCs w:val="26"/>
                <w:lang w:eastAsia="ru-RU"/>
              </w:rPr>
            </w:pPr>
            <w:r>
              <w:rPr>
                <w:rFonts w:ascii="Times New Roman" w:hAnsi="Times New Roman"/>
                <w:sz w:val="26"/>
                <w:szCs w:val="26"/>
              </w:rPr>
              <w:t>-Конструктивное взаимодействие в учебном коллективе</w:t>
            </w:r>
          </w:p>
          <w:p w14:paraId="0D2F4EAE" w14:textId="77777777" w:rsidR="00CA0CFC" w:rsidRDefault="00CA0CFC">
            <w:pPr>
              <w:spacing w:after="0"/>
              <w:jc w:val="both"/>
              <w:rPr>
                <w:rFonts w:ascii="Times New Roman" w:eastAsiaTheme="minorHAnsi" w:hAnsi="Times New Roman"/>
                <w:sz w:val="26"/>
                <w:szCs w:val="26"/>
              </w:rPr>
            </w:pPr>
            <w:r>
              <w:rPr>
                <w:rFonts w:ascii="Times New Roman" w:hAnsi="Times New Roman"/>
                <w:sz w:val="26"/>
                <w:szCs w:val="26"/>
              </w:rPr>
              <w:t>Проявление правовой активности и навыков правомерного поведения.</w:t>
            </w:r>
          </w:p>
          <w:p w14:paraId="6AEA2BBF" w14:textId="77777777" w:rsidR="00CA0CFC" w:rsidRDefault="00CA0CFC" w:rsidP="00CA0CFC">
            <w:pPr>
              <w:pStyle w:val="a6"/>
              <w:numPr>
                <w:ilvl w:val="0"/>
                <w:numId w:val="24"/>
              </w:numPr>
              <w:tabs>
                <w:tab w:val="left" w:pos="824"/>
              </w:tabs>
              <w:ind w:left="0" w:firstLine="567"/>
              <w:rPr>
                <w:rFonts w:eastAsia="Times New Roman"/>
                <w:sz w:val="26"/>
                <w:szCs w:val="26"/>
                <w:lang w:eastAsia="ru-RU"/>
              </w:rPr>
            </w:pPr>
            <w:r>
              <w:rPr>
                <w:rFonts w:eastAsia="Times New Roman"/>
                <w:sz w:val="26"/>
                <w:szCs w:val="26"/>
                <w:lang w:eastAsia="ru-RU"/>
              </w:rPr>
              <w:t>Отсутствие фактов проявления идеологии терроризма и экстремизма среди обучающихся.</w:t>
            </w:r>
          </w:p>
          <w:p w14:paraId="349D239E" w14:textId="77777777" w:rsidR="00CA0CFC" w:rsidRDefault="00CA0CFC">
            <w:pPr>
              <w:spacing w:after="0" w:line="240" w:lineRule="auto"/>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Отсутствие социальных конфликтов среди обучающихся, основанных на межнациональной, межрелигиозной почве.</w:t>
            </w:r>
          </w:p>
        </w:tc>
      </w:tr>
      <w:tr w:rsidR="00F76478" w14:paraId="1B74BAC3" w14:textId="77777777" w:rsidTr="00CA0CFC">
        <w:tc>
          <w:tcPr>
            <w:tcW w:w="4253" w:type="dxa"/>
            <w:tcBorders>
              <w:top w:val="single" w:sz="8" w:space="0" w:color="000000"/>
              <w:left w:val="single" w:sz="8" w:space="0" w:color="000000"/>
              <w:bottom w:val="single" w:sz="8" w:space="0" w:color="000000"/>
              <w:right w:val="single" w:sz="8" w:space="0" w:color="000000"/>
            </w:tcBorders>
            <w:shd w:val="clear" w:color="auto" w:fill="FFFFFF"/>
          </w:tcPr>
          <w:p w14:paraId="663C40EA" w14:textId="24D9AD5E" w:rsidR="00F76478" w:rsidRDefault="00F76478" w:rsidP="00F76478">
            <w:pPr>
              <w:spacing w:after="0" w:line="240" w:lineRule="auto"/>
              <w:rPr>
                <w:rFonts w:ascii="Times New Roman" w:hAnsi="Times New Roman"/>
                <w:sz w:val="26"/>
                <w:szCs w:val="26"/>
                <w:lang w:eastAsia="x-none"/>
              </w:rPr>
            </w:pPr>
            <w:bookmarkStart w:id="4" w:name="_GoBack"/>
            <w:r>
              <w:rPr>
                <w:rFonts w:ascii="Times New Roman" w:hAnsi="Times New Roman"/>
                <w:b/>
                <w:sz w:val="26"/>
                <w:szCs w:val="26"/>
              </w:rPr>
              <w:t>Личностные результаты</w:t>
            </w:r>
            <w:r>
              <w:rPr>
                <w:rFonts w:ascii="Times New Roman" w:hAnsi="Times New Roman"/>
                <w:b/>
                <w:spacing w:val="1"/>
                <w:sz w:val="26"/>
                <w:szCs w:val="26"/>
              </w:rPr>
              <w:t xml:space="preserve"> </w:t>
            </w:r>
            <w:r>
              <w:rPr>
                <w:rFonts w:ascii="Times New Roman" w:hAnsi="Times New Roman"/>
                <w:b/>
                <w:sz w:val="26"/>
                <w:szCs w:val="26"/>
              </w:rPr>
              <w:t>реализации</w:t>
            </w:r>
            <w:r>
              <w:rPr>
                <w:rFonts w:ascii="Times New Roman" w:hAnsi="Times New Roman"/>
                <w:b/>
                <w:spacing w:val="-5"/>
                <w:sz w:val="26"/>
                <w:szCs w:val="26"/>
              </w:rPr>
              <w:t xml:space="preserve"> </w:t>
            </w:r>
            <w:r>
              <w:rPr>
                <w:rFonts w:ascii="Times New Roman" w:hAnsi="Times New Roman"/>
                <w:b/>
                <w:sz w:val="26"/>
                <w:szCs w:val="26"/>
              </w:rPr>
              <w:t>программы</w:t>
            </w:r>
            <w:r>
              <w:rPr>
                <w:rFonts w:ascii="Times New Roman" w:hAnsi="Times New Roman"/>
                <w:b/>
                <w:spacing w:val="-3"/>
                <w:sz w:val="26"/>
                <w:szCs w:val="26"/>
              </w:rPr>
              <w:t xml:space="preserve"> </w:t>
            </w:r>
            <w:r>
              <w:rPr>
                <w:rFonts w:ascii="Times New Roman" w:hAnsi="Times New Roman"/>
                <w:b/>
                <w:sz w:val="26"/>
                <w:szCs w:val="26"/>
              </w:rPr>
              <w:t>воспитания, определенные</w:t>
            </w:r>
            <w:r>
              <w:rPr>
                <w:rFonts w:ascii="Times New Roman" w:hAnsi="Times New Roman"/>
                <w:b/>
                <w:spacing w:val="-5"/>
                <w:sz w:val="26"/>
                <w:szCs w:val="26"/>
              </w:rPr>
              <w:t xml:space="preserve"> </w:t>
            </w:r>
            <w:r>
              <w:rPr>
                <w:rFonts w:ascii="Times New Roman" w:hAnsi="Times New Roman"/>
                <w:b/>
                <w:sz w:val="26"/>
                <w:szCs w:val="26"/>
              </w:rPr>
              <w:t>отраслевыми</w:t>
            </w:r>
            <w:r>
              <w:rPr>
                <w:rFonts w:ascii="Times New Roman" w:hAnsi="Times New Roman"/>
                <w:b/>
                <w:spacing w:val="-3"/>
                <w:sz w:val="26"/>
                <w:szCs w:val="26"/>
              </w:rPr>
              <w:t xml:space="preserve"> </w:t>
            </w:r>
            <w:r>
              <w:rPr>
                <w:rFonts w:ascii="Times New Roman" w:hAnsi="Times New Roman"/>
                <w:b/>
                <w:sz w:val="26"/>
                <w:szCs w:val="26"/>
              </w:rPr>
              <w:t>требованиями</w:t>
            </w:r>
            <w:r>
              <w:rPr>
                <w:rFonts w:ascii="Times New Roman" w:hAnsi="Times New Roman"/>
                <w:b/>
                <w:spacing w:val="-2"/>
                <w:sz w:val="26"/>
                <w:szCs w:val="26"/>
              </w:rPr>
              <w:t xml:space="preserve"> </w:t>
            </w:r>
            <w:r>
              <w:rPr>
                <w:rFonts w:ascii="Times New Roman" w:hAnsi="Times New Roman"/>
                <w:b/>
                <w:sz w:val="26"/>
                <w:szCs w:val="26"/>
              </w:rPr>
              <w:t>к</w:t>
            </w:r>
            <w:r>
              <w:rPr>
                <w:rFonts w:ascii="Times New Roman" w:hAnsi="Times New Roman"/>
                <w:b/>
                <w:spacing w:val="-3"/>
                <w:sz w:val="26"/>
                <w:szCs w:val="26"/>
              </w:rPr>
              <w:t xml:space="preserve"> </w:t>
            </w:r>
            <w:r>
              <w:rPr>
                <w:rFonts w:ascii="Times New Roman" w:hAnsi="Times New Roman"/>
                <w:b/>
                <w:sz w:val="26"/>
                <w:szCs w:val="26"/>
              </w:rPr>
              <w:t>деловым</w:t>
            </w:r>
            <w:r>
              <w:rPr>
                <w:rFonts w:ascii="Times New Roman" w:hAnsi="Times New Roman"/>
                <w:b/>
                <w:spacing w:val="-3"/>
                <w:sz w:val="26"/>
                <w:szCs w:val="26"/>
              </w:rPr>
              <w:t xml:space="preserve"> </w:t>
            </w:r>
            <w:r>
              <w:rPr>
                <w:rFonts w:ascii="Times New Roman" w:hAnsi="Times New Roman"/>
                <w:b/>
                <w:sz w:val="26"/>
                <w:szCs w:val="26"/>
              </w:rPr>
              <w:t>качествам</w:t>
            </w:r>
            <w:r>
              <w:rPr>
                <w:rFonts w:ascii="Times New Roman" w:hAnsi="Times New Roman"/>
                <w:b/>
                <w:spacing w:val="-4"/>
                <w:sz w:val="26"/>
                <w:szCs w:val="26"/>
              </w:rPr>
              <w:t xml:space="preserve"> </w:t>
            </w:r>
            <w:r>
              <w:rPr>
                <w:rFonts w:ascii="Times New Roman" w:hAnsi="Times New Roman"/>
                <w:b/>
                <w:sz w:val="26"/>
                <w:szCs w:val="26"/>
              </w:rPr>
              <w:t>личности</w:t>
            </w:r>
            <w:bookmarkEnd w:id="4"/>
          </w:p>
        </w:tc>
        <w:tc>
          <w:tcPr>
            <w:tcW w:w="6662" w:type="dxa"/>
            <w:tcBorders>
              <w:top w:val="single" w:sz="8" w:space="0" w:color="000000"/>
              <w:left w:val="single" w:sz="8" w:space="0" w:color="000000"/>
              <w:bottom w:val="single" w:sz="8" w:space="0" w:color="000000"/>
              <w:right w:val="single" w:sz="8" w:space="0" w:color="000000"/>
            </w:tcBorders>
            <w:shd w:val="clear" w:color="auto" w:fill="FFFFFF"/>
          </w:tcPr>
          <w:p w14:paraId="30933C15" w14:textId="7457F72E" w:rsidR="00F76478" w:rsidRDefault="00F76478" w:rsidP="00F76478">
            <w:pPr>
              <w:pStyle w:val="a6"/>
              <w:tabs>
                <w:tab w:val="left" w:pos="824"/>
                <w:tab w:val="left" w:pos="2725"/>
                <w:tab w:val="left" w:pos="4320"/>
                <w:tab w:val="left" w:pos="5321"/>
                <w:tab w:val="left" w:pos="6760"/>
                <w:tab w:val="left" w:pos="7592"/>
                <w:tab w:val="left" w:pos="9909"/>
              </w:tabs>
              <w:ind w:left="567" w:firstLine="0"/>
              <w:rPr>
                <w:rFonts w:eastAsia="Times New Roman"/>
                <w:sz w:val="26"/>
                <w:szCs w:val="26"/>
                <w:lang w:eastAsia="ru-RU"/>
              </w:rPr>
            </w:pPr>
            <w:r>
              <w:rPr>
                <w:b/>
                <w:sz w:val="26"/>
                <w:szCs w:val="26"/>
              </w:rPr>
              <w:t>Оценка освоения ОПОП в части достижения личностных</w:t>
            </w:r>
          </w:p>
        </w:tc>
      </w:tr>
      <w:tr w:rsidR="00CA0CFC" w14:paraId="255A8BDA" w14:textId="77777777" w:rsidTr="00CA0CFC">
        <w:tc>
          <w:tcPr>
            <w:tcW w:w="4253" w:type="dxa"/>
            <w:tcBorders>
              <w:top w:val="single" w:sz="8" w:space="0" w:color="000000"/>
              <w:left w:val="single" w:sz="8" w:space="0" w:color="000000"/>
              <w:bottom w:val="single" w:sz="8" w:space="0" w:color="000000"/>
              <w:right w:val="single" w:sz="8" w:space="0" w:color="000000"/>
            </w:tcBorders>
            <w:shd w:val="clear" w:color="auto" w:fill="FFFFFF"/>
            <w:hideMark/>
          </w:tcPr>
          <w:p w14:paraId="4F2723AA" w14:textId="77777777" w:rsidR="00CA0CFC" w:rsidRDefault="00CA0CFC">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ЛР15 </w:t>
            </w:r>
            <w:r>
              <w:rPr>
                <w:rFonts w:ascii="Times New Roman" w:hAnsi="Times New Roman"/>
                <w:sz w:val="26"/>
                <w:szCs w:val="26"/>
              </w:rPr>
              <w:t>Способный при взаимодействии с другими</w:t>
            </w:r>
            <w:r>
              <w:rPr>
                <w:rFonts w:ascii="Times New Roman" w:hAnsi="Times New Roman"/>
                <w:sz w:val="26"/>
                <w:szCs w:val="26"/>
              </w:rPr>
              <w:tab/>
              <w:t xml:space="preserve">людьми </w:t>
            </w:r>
            <w:proofErr w:type="gramStart"/>
            <w:r>
              <w:rPr>
                <w:rFonts w:ascii="Times New Roman" w:hAnsi="Times New Roman"/>
                <w:spacing w:val="-1"/>
                <w:sz w:val="26"/>
                <w:szCs w:val="26"/>
              </w:rPr>
              <w:t xml:space="preserve">достигать </w:t>
            </w:r>
            <w:r>
              <w:rPr>
                <w:rFonts w:ascii="Times New Roman" w:hAnsi="Times New Roman"/>
                <w:spacing w:val="-57"/>
                <w:sz w:val="26"/>
                <w:szCs w:val="26"/>
              </w:rPr>
              <w:t xml:space="preserve"> </w:t>
            </w:r>
            <w:r>
              <w:rPr>
                <w:rFonts w:ascii="Times New Roman" w:hAnsi="Times New Roman"/>
                <w:sz w:val="26"/>
                <w:szCs w:val="26"/>
              </w:rPr>
              <w:t>поставленных</w:t>
            </w:r>
            <w:proofErr w:type="gramEnd"/>
            <w:r>
              <w:rPr>
                <w:rFonts w:ascii="Times New Roman" w:hAnsi="Times New Roman"/>
                <w:spacing w:val="57"/>
                <w:sz w:val="26"/>
                <w:szCs w:val="26"/>
              </w:rPr>
              <w:t xml:space="preserve"> </w:t>
            </w:r>
            <w:r>
              <w:rPr>
                <w:rFonts w:ascii="Times New Roman" w:hAnsi="Times New Roman"/>
                <w:sz w:val="26"/>
                <w:szCs w:val="26"/>
              </w:rPr>
              <w:t>целей,</w:t>
            </w:r>
            <w:r>
              <w:rPr>
                <w:rFonts w:ascii="Times New Roman" w:hAnsi="Times New Roman"/>
                <w:spacing w:val="52"/>
                <w:sz w:val="26"/>
                <w:szCs w:val="26"/>
              </w:rPr>
              <w:t xml:space="preserve"> </w:t>
            </w:r>
            <w:r>
              <w:rPr>
                <w:rFonts w:ascii="Times New Roman" w:hAnsi="Times New Roman"/>
                <w:sz w:val="26"/>
                <w:szCs w:val="26"/>
              </w:rPr>
              <w:t>стремящийся</w:t>
            </w:r>
            <w:r>
              <w:rPr>
                <w:rFonts w:ascii="Times New Roman" w:hAnsi="Times New Roman"/>
                <w:spacing w:val="55"/>
                <w:sz w:val="26"/>
                <w:szCs w:val="26"/>
              </w:rPr>
              <w:t xml:space="preserve"> </w:t>
            </w:r>
            <w:r>
              <w:rPr>
                <w:rFonts w:ascii="Times New Roman" w:hAnsi="Times New Roman"/>
                <w:sz w:val="26"/>
                <w:szCs w:val="26"/>
              </w:rPr>
              <w:t>к</w:t>
            </w:r>
            <w:r>
              <w:rPr>
                <w:rFonts w:ascii="Times New Roman" w:hAnsi="Times New Roman"/>
                <w:spacing w:val="56"/>
                <w:sz w:val="26"/>
                <w:szCs w:val="26"/>
              </w:rPr>
              <w:t xml:space="preserve"> </w:t>
            </w:r>
            <w:r>
              <w:rPr>
                <w:rFonts w:ascii="Times New Roman" w:hAnsi="Times New Roman"/>
                <w:sz w:val="26"/>
                <w:szCs w:val="26"/>
              </w:rPr>
              <w:t>формированию</w:t>
            </w:r>
            <w:r>
              <w:rPr>
                <w:rFonts w:ascii="Times New Roman" w:hAnsi="Times New Roman"/>
                <w:spacing w:val="55"/>
                <w:sz w:val="26"/>
                <w:szCs w:val="26"/>
              </w:rPr>
              <w:t xml:space="preserve"> </w:t>
            </w:r>
            <w:r>
              <w:rPr>
                <w:rFonts w:ascii="Times New Roman" w:hAnsi="Times New Roman"/>
                <w:sz w:val="26"/>
                <w:szCs w:val="26"/>
              </w:rPr>
              <w:t>в</w:t>
            </w:r>
            <w:r>
              <w:rPr>
                <w:rFonts w:ascii="Times New Roman" w:hAnsi="Times New Roman"/>
                <w:spacing w:val="54"/>
                <w:sz w:val="26"/>
                <w:szCs w:val="26"/>
              </w:rPr>
              <w:t xml:space="preserve"> </w:t>
            </w:r>
            <w:r>
              <w:rPr>
                <w:rFonts w:ascii="Times New Roman" w:hAnsi="Times New Roman"/>
                <w:sz w:val="26"/>
                <w:szCs w:val="26"/>
              </w:rPr>
              <w:t>строительной отрасли</w:t>
            </w:r>
            <w:r>
              <w:rPr>
                <w:rFonts w:ascii="Times New Roman" w:hAnsi="Times New Roman"/>
                <w:spacing w:val="16"/>
                <w:sz w:val="26"/>
                <w:szCs w:val="26"/>
              </w:rPr>
              <w:t xml:space="preserve"> </w:t>
            </w:r>
            <w:r>
              <w:rPr>
                <w:rFonts w:ascii="Times New Roman" w:hAnsi="Times New Roman"/>
                <w:sz w:val="26"/>
                <w:szCs w:val="26"/>
              </w:rPr>
              <w:t>и</w:t>
            </w:r>
            <w:r>
              <w:rPr>
                <w:rFonts w:ascii="Times New Roman" w:hAnsi="Times New Roman"/>
                <w:spacing w:val="15"/>
                <w:sz w:val="26"/>
                <w:szCs w:val="26"/>
              </w:rPr>
              <w:t xml:space="preserve"> </w:t>
            </w:r>
            <w:r>
              <w:rPr>
                <w:rFonts w:ascii="Times New Roman" w:hAnsi="Times New Roman"/>
                <w:sz w:val="26"/>
                <w:szCs w:val="26"/>
              </w:rPr>
              <w:t>системе</w:t>
            </w:r>
            <w:r>
              <w:rPr>
                <w:rFonts w:ascii="Times New Roman" w:hAnsi="Times New Roman"/>
                <w:spacing w:val="15"/>
                <w:sz w:val="26"/>
                <w:szCs w:val="26"/>
              </w:rPr>
              <w:t xml:space="preserve"> </w:t>
            </w:r>
            <w:r>
              <w:rPr>
                <w:rFonts w:ascii="Times New Roman" w:hAnsi="Times New Roman"/>
                <w:sz w:val="26"/>
                <w:szCs w:val="26"/>
              </w:rPr>
              <w:t>жилищно-коммунального</w:t>
            </w:r>
            <w:r>
              <w:rPr>
                <w:rFonts w:ascii="Times New Roman" w:hAnsi="Times New Roman"/>
                <w:spacing w:val="14"/>
                <w:sz w:val="26"/>
                <w:szCs w:val="26"/>
              </w:rPr>
              <w:t xml:space="preserve"> </w:t>
            </w:r>
            <w:r>
              <w:rPr>
                <w:rFonts w:ascii="Times New Roman" w:hAnsi="Times New Roman"/>
                <w:sz w:val="26"/>
                <w:szCs w:val="26"/>
              </w:rPr>
              <w:t>хозяйства</w:t>
            </w:r>
            <w:r>
              <w:rPr>
                <w:rFonts w:ascii="Times New Roman" w:hAnsi="Times New Roman"/>
                <w:spacing w:val="14"/>
                <w:sz w:val="26"/>
                <w:szCs w:val="26"/>
              </w:rPr>
              <w:t xml:space="preserve"> </w:t>
            </w:r>
            <w:r>
              <w:rPr>
                <w:rFonts w:ascii="Times New Roman" w:hAnsi="Times New Roman"/>
                <w:sz w:val="26"/>
                <w:szCs w:val="26"/>
              </w:rPr>
              <w:t>личностного</w:t>
            </w:r>
            <w:r>
              <w:rPr>
                <w:rFonts w:ascii="Times New Roman" w:hAnsi="Times New Roman"/>
                <w:spacing w:val="13"/>
                <w:sz w:val="26"/>
                <w:szCs w:val="26"/>
              </w:rPr>
              <w:t xml:space="preserve"> </w:t>
            </w:r>
            <w:r>
              <w:rPr>
                <w:rFonts w:ascii="Times New Roman" w:hAnsi="Times New Roman"/>
                <w:sz w:val="26"/>
                <w:szCs w:val="26"/>
              </w:rPr>
              <w:t>роста</w:t>
            </w:r>
            <w:r>
              <w:rPr>
                <w:rFonts w:ascii="Times New Roman" w:hAnsi="Times New Roman"/>
                <w:spacing w:val="-57"/>
                <w:sz w:val="26"/>
                <w:szCs w:val="26"/>
              </w:rPr>
              <w:t xml:space="preserve">                </w:t>
            </w:r>
            <w:r>
              <w:rPr>
                <w:rFonts w:ascii="Times New Roman" w:hAnsi="Times New Roman"/>
                <w:sz w:val="26"/>
                <w:szCs w:val="26"/>
              </w:rPr>
              <w:t>как</w:t>
            </w:r>
            <w:r>
              <w:rPr>
                <w:rFonts w:ascii="Times New Roman" w:hAnsi="Times New Roman"/>
                <w:spacing w:val="-1"/>
                <w:sz w:val="26"/>
                <w:szCs w:val="26"/>
              </w:rPr>
              <w:t xml:space="preserve"> </w:t>
            </w:r>
            <w:r>
              <w:rPr>
                <w:rFonts w:ascii="Times New Roman" w:hAnsi="Times New Roman"/>
                <w:sz w:val="26"/>
                <w:szCs w:val="26"/>
              </w:rPr>
              <w:t>профессионала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hideMark/>
          </w:tcPr>
          <w:p w14:paraId="2B900D72" w14:textId="77777777" w:rsidR="00CA0CFC" w:rsidRDefault="00CA0CFC">
            <w:pPr>
              <w:tabs>
                <w:tab w:val="left" w:pos="824"/>
              </w:tabs>
              <w:spacing w:after="0"/>
              <w:jc w:val="both"/>
              <w:rPr>
                <w:rFonts w:ascii="Times New Roman" w:eastAsiaTheme="minorHAnsi" w:hAnsi="Times New Roman"/>
                <w:sz w:val="26"/>
                <w:szCs w:val="26"/>
                <w:lang w:eastAsia="ru-RU"/>
              </w:rPr>
            </w:pPr>
            <w:r>
              <w:rPr>
                <w:rFonts w:ascii="Times New Roman" w:hAnsi="Times New Roman"/>
                <w:sz w:val="26"/>
                <w:szCs w:val="26"/>
                <w:lang w:eastAsia="ru-RU"/>
              </w:rPr>
              <w:t>Готовность</w:t>
            </w:r>
            <w:r>
              <w:rPr>
                <w:rFonts w:ascii="Times New Roman" w:hAnsi="Times New Roman"/>
                <w:spacing w:val="9"/>
                <w:sz w:val="26"/>
                <w:szCs w:val="26"/>
                <w:lang w:eastAsia="ru-RU"/>
              </w:rPr>
              <w:t xml:space="preserve"> </w:t>
            </w:r>
            <w:r>
              <w:rPr>
                <w:rFonts w:ascii="Times New Roman" w:hAnsi="Times New Roman"/>
                <w:sz w:val="26"/>
                <w:szCs w:val="26"/>
                <w:lang w:eastAsia="ru-RU"/>
              </w:rPr>
              <w:t>к</w:t>
            </w:r>
            <w:r>
              <w:rPr>
                <w:rFonts w:ascii="Times New Roman" w:hAnsi="Times New Roman"/>
                <w:spacing w:val="9"/>
                <w:sz w:val="26"/>
                <w:szCs w:val="26"/>
                <w:lang w:eastAsia="ru-RU"/>
              </w:rPr>
              <w:t xml:space="preserve"> </w:t>
            </w:r>
            <w:r>
              <w:rPr>
                <w:rFonts w:ascii="Times New Roman" w:hAnsi="Times New Roman"/>
                <w:sz w:val="26"/>
                <w:szCs w:val="26"/>
                <w:lang w:eastAsia="ru-RU"/>
              </w:rPr>
              <w:t>общению</w:t>
            </w:r>
            <w:r>
              <w:rPr>
                <w:rFonts w:ascii="Times New Roman" w:hAnsi="Times New Roman"/>
                <w:spacing w:val="10"/>
                <w:sz w:val="26"/>
                <w:szCs w:val="26"/>
                <w:lang w:eastAsia="ru-RU"/>
              </w:rPr>
              <w:t xml:space="preserve"> </w:t>
            </w:r>
            <w:r>
              <w:rPr>
                <w:rFonts w:ascii="Times New Roman" w:hAnsi="Times New Roman"/>
                <w:sz w:val="26"/>
                <w:szCs w:val="26"/>
                <w:lang w:eastAsia="ru-RU"/>
              </w:rPr>
              <w:t>и</w:t>
            </w:r>
            <w:r>
              <w:rPr>
                <w:rFonts w:ascii="Times New Roman" w:hAnsi="Times New Roman"/>
                <w:spacing w:val="12"/>
                <w:sz w:val="26"/>
                <w:szCs w:val="26"/>
                <w:lang w:eastAsia="ru-RU"/>
              </w:rPr>
              <w:t xml:space="preserve"> </w:t>
            </w:r>
            <w:r>
              <w:rPr>
                <w:rFonts w:ascii="Times New Roman" w:hAnsi="Times New Roman"/>
                <w:sz w:val="26"/>
                <w:szCs w:val="26"/>
                <w:lang w:eastAsia="ru-RU"/>
              </w:rPr>
              <w:t>взаимодействию</w:t>
            </w:r>
            <w:r>
              <w:rPr>
                <w:rFonts w:ascii="Times New Roman" w:hAnsi="Times New Roman"/>
                <w:spacing w:val="10"/>
                <w:sz w:val="26"/>
                <w:szCs w:val="26"/>
                <w:lang w:eastAsia="ru-RU"/>
              </w:rPr>
              <w:t xml:space="preserve"> </w:t>
            </w:r>
            <w:r>
              <w:rPr>
                <w:rFonts w:ascii="Times New Roman" w:hAnsi="Times New Roman"/>
                <w:sz w:val="26"/>
                <w:szCs w:val="26"/>
                <w:lang w:eastAsia="ru-RU"/>
              </w:rPr>
              <w:t>с</w:t>
            </w:r>
            <w:r>
              <w:rPr>
                <w:rFonts w:ascii="Times New Roman" w:hAnsi="Times New Roman"/>
                <w:spacing w:val="12"/>
                <w:sz w:val="26"/>
                <w:szCs w:val="26"/>
                <w:lang w:eastAsia="ru-RU"/>
              </w:rPr>
              <w:t xml:space="preserve"> </w:t>
            </w:r>
            <w:r>
              <w:rPr>
                <w:rFonts w:ascii="Times New Roman" w:hAnsi="Times New Roman"/>
                <w:sz w:val="26"/>
                <w:szCs w:val="26"/>
                <w:lang w:eastAsia="ru-RU"/>
              </w:rPr>
              <w:t>людьми</w:t>
            </w:r>
            <w:r>
              <w:rPr>
                <w:rFonts w:ascii="Times New Roman" w:hAnsi="Times New Roman"/>
                <w:spacing w:val="12"/>
                <w:sz w:val="26"/>
                <w:szCs w:val="26"/>
                <w:lang w:eastAsia="ru-RU"/>
              </w:rPr>
              <w:t xml:space="preserve"> </w:t>
            </w:r>
            <w:r>
              <w:rPr>
                <w:rFonts w:ascii="Times New Roman" w:hAnsi="Times New Roman"/>
                <w:sz w:val="26"/>
                <w:szCs w:val="26"/>
                <w:lang w:eastAsia="ru-RU"/>
              </w:rPr>
              <w:t>самого</w:t>
            </w:r>
            <w:r>
              <w:rPr>
                <w:rFonts w:ascii="Times New Roman" w:hAnsi="Times New Roman"/>
                <w:spacing w:val="10"/>
                <w:sz w:val="26"/>
                <w:szCs w:val="26"/>
                <w:lang w:eastAsia="ru-RU"/>
              </w:rPr>
              <w:t xml:space="preserve"> </w:t>
            </w:r>
            <w:r>
              <w:rPr>
                <w:rFonts w:ascii="Times New Roman" w:hAnsi="Times New Roman"/>
                <w:sz w:val="26"/>
                <w:szCs w:val="26"/>
                <w:lang w:eastAsia="ru-RU"/>
              </w:rPr>
              <w:t>разного</w:t>
            </w:r>
            <w:r>
              <w:rPr>
                <w:rFonts w:ascii="Times New Roman" w:hAnsi="Times New Roman"/>
                <w:spacing w:val="12"/>
                <w:sz w:val="26"/>
                <w:szCs w:val="26"/>
                <w:lang w:eastAsia="ru-RU"/>
              </w:rPr>
              <w:t xml:space="preserve"> </w:t>
            </w:r>
            <w:r>
              <w:rPr>
                <w:rFonts w:ascii="Times New Roman" w:hAnsi="Times New Roman"/>
                <w:sz w:val="26"/>
                <w:szCs w:val="26"/>
                <w:lang w:eastAsia="ru-RU"/>
              </w:rPr>
              <w:t xml:space="preserve">статуса </w:t>
            </w:r>
            <w:r>
              <w:rPr>
                <w:rFonts w:ascii="Times New Roman" w:hAnsi="Times New Roman"/>
                <w:spacing w:val="-67"/>
                <w:sz w:val="26"/>
                <w:szCs w:val="26"/>
                <w:lang w:eastAsia="ru-RU"/>
              </w:rPr>
              <w:t xml:space="preserve">  </w:t>
            </w:r>
            <w:r>
              <w:rPr>
                <w:rFonts w:ascii="Times New Roman" w:hAnsi="Times New Roman"/>
                <w:sz w:val="26"/>
                <w:szCs w:val="26"/>
                <w:lang w:eastAsia="ru-RU"/>
              </w:rPr>
              <w:t>и</w:t>
            </w:r>
            <w:r>
              <w:rPr>
                <w:rFonts w:ascii="Times New Roman" w:hAnsi="Times New Roman"/>
                <w:spacing w:val="-1"/>
                <w:sz w:val="26"/>
                <w:szCs w:val="26"/>
                <w:lang w:eastAsia="ru-RU"/>
              </w:rPr>
              <w:t xml:space="preserve"> </w:t>
            </w:r>
            <w:r>
              <w:rPr>
                <w:rFonts w:ascii="Times New Roman" w:hAnsi="Times New Roman"/>
                <w:sz w:val="26"/>
                <w:szCs w:val="26"/>
                <w:lang w:eastAsia="ru-RU"/>
              </w:rPr>
              <w:t>в</w:t>
            </w:r>
            <w:r>
              <w:rPr>
                <w:rFonts w:ascii="Times New Roman" w:hAnsi="Times New Roman"/>
                <w:spacing w:val="-1"/>
                <w:sz w:val="26"/>
                <w:szCs w:val="26"/>
                <w:lang w:eastAsia="ru-RU"/>
              </w:rPr>
              <w:t xml:space="preserve"> </w:t>
            </w:r>
            <w:r>
              <w:rPr>
                <w:rFonts w:ascii="Times New Roman" w:hAnsi="Times New Roman"/>
                <w:sz w:val="26"/>
                <w:szCs w:val="26"/>
                <w:lang w:eastAsia="ru-RU"/>
              </w:rPr>
              <w:t>многообразных</w:t>
            </w:r>
            <w:r>
              <w:rPr>
                <w:rFonts w:ascii="Times New Roman" w:hAnsi="Times New Roman"/>
                <w:spacing w:val="-3"/>
                <w:sz w:val="26"/>
                <w:szCs w:val="26"/>
                <w:lang w:eastAsia="ru-RU"/>
              </w:rPr>
              <w:t xml:space="preserve"> </w:t>
            </w:r>
            <w:r>
              <w:rPr>
                <w:rFonts w:ascii="Times New Roman" w:hAnsi="Times New Roman"/>
                <w:sz w:val="26"/>
                <w:szCs w:val="26"/>
                <w:lang w:eastAsia="ru-RU"/>
              </w:rPr>
              <w:t>обстоятельствах.</w:t>
            </w:r>
          </w:p>
          <w:p w14:paraId="50609C57" w14:textId="77777777" w:rsidR="00CA0CFC" w:rsidRDefault="00CA0CFC">
            <w:pPr>
              <w:spacing w:after="0" w:line="240" w:lineRule="auto"/>
              <w:rPr>
                <w:rFonts w:ascii="Times New Roman" w:eastAsia="Times New Roman" w:hAnsi="Times New Roman"/>
                <w:b/>
                <w:bCs/>
                <w:sz w:val="26"/>
                <w:szCs w:val="26"/>
                <w:lang w:eastAsia="ru-RU"/>
              </w:rPr>
            </w:pPr>
            <w:r>
              <w:rPr>
                <w:rFonts w:ascii="Times New Roman" w:hAnsi="Times New Roman"/>
                <w:sz w:val="26"/>
                <w:szCs w:val="26"/>
                <w:lang w:eastAsia="ru-RU"/>
              </w:rPr>
              <w:t>Оценка за участие в рабочих группах по выполнению практических заданий, самостоятельных работ.</w:t>
            </w:r>
          </w:p>
        </w:tc>
      </w:tr>
      <w:tr w:rsidR="00CA0CFC" w14:paraId="2811E70F" w14:textId="77777777" w:rsidTr="00CA0CFC">
        <w:tc>
          <w:tcPr>
            <w:tcW w:w="4253" w:type="dxa"/>
            <w:tcBorders>
              <w:top w:val="single" w:sz="8" w:space="0" w:color="000000"/>
              <w:left w:val="single" w:sz="8" w:space="0" w:color="000000"/>
              <w:bottom w:val="single" w:sz="8" w:space="0" w:color="000000"/>
              <w:right w:val="single" w:sz="8" w:space="0" w:color="000000"/>
            </w:tcBorders>
            <w:shd w:val="clear" w:color="auto" w:fill="FFFFFF"/>
            <w:hideMark/>
          </w:tcPr>
          <w:p w14:paraId="1DB3E04C" w14:textId="77777777" w:rsidR="00CA0CFC" w:rsidRDefault="00CA0CFC">
            <w:pPr>
              <w:spacing w:after="0" w:line="240" w:lineRule="auto"/>
              <w:jc w:val="both"/>
              <w:rPr>
                <w:rFonts w:ascii="Times New Roman" w:eastAsia="Times New Roman" w:hAnsi="Times New Roman"/>
                <w:sz w:val="26"/>
                <w:szCs w:val="26"/>
                <w:lang w:eastAsia="ru-RU"/>
              </w:rPr>
            </w:pPr>
            <w:r>
              <w:rPr>
                <w:rFonts w:ascii="Times New Roman" w:hAnsi="Times New Roman"/>
                <w:sz w:val="26"/>
                <w:szCs w:val="26"/>
                <w:lang w:eastAsia="x-none"/>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6662" w:type="dxa"/>
            <w:tcBorders>
              <w:top w:val="single" w:sz="8" w:space="0" w:color="000000"/>
              <w:left w:val="single" w:sz="8" w:space="0" w:color="000000"/>
              <w:bottom w:val="single" w:sz="8" w:space="0" w:color="000000"/>
              <w:right w:val="single" w:sz="8" w:space="0" w:color="000000"/>
            </w:tcBorders>
            <w:shd w:val="clear" w:color="auto" w:fill="FFFFFF"/>
            <w:hideMark/>
          </w:tcPr>
          <w:p w14:paraId="18B07CA2" w14:textId="77777777" w:rsidR="00CA0CFC" w:rsidRDefault="00CA0CFC">
            <w:pPr>
              <w:spacing w:after="0"/>
              <w:jc w:val="both"/>
              <w:rPr>
                <w:rFonts w:ascii="Times New Roman" w:eastAsiaTheme="minorHAnsi" w:hAnsi="Times New Roman" w:cstheme="minorBidi"/>
                <w:sz w:val="26"/>
                <w:szCs w:val="26"/>
                <w:lang w:eastAsia="ru-RU"/>
              </w:rPr>
            </w:pPr>
            <w:r>
              <w:rPr>
                <w:rFonts w:ascii="Times New Roman" w:hAnsi="Times New Roman"/>
                <w:sz w:val="26"/>
                <w:szCs w:val="26"/>
              </w:rPr>
              <w:t>Самостоятельное формирование портфолио профессиональных достижений.</w:t>
            </w:r>
          </w:p>
          <w:p w14:paraId="45AA0F18" w14:textId="77777777" w:rsidR="00CA0CFC" w:rsidRDefault="00CA0CFC">
            <w:pPr>
              <w:spacing w:after="0" w:line="240" w:lineRule="auto"/>
              <w:rPr>
                <w:rFonts w:ascii="Times New Roman" w:eastAsia="Times New Roman" w:hAnsi="Times New Roman"/>
                <w:b/>
                <w:bCs/>
                <w:sz w:val="26"/>
                <w:szCs w:val="26"/>
                <w:lang w:eastAsia="ru-RU"/>
              </w:rPr>
            </w:pPr>
            <w:r>
              <w:rPr>
                <w:rFonts w:ascii="Times New Roman" w:hAnsi="Times New Roman"/>
                <w:sz w:val="26"/>
                <w:szCs w:val="26"/>
              </w:rPr>
              <w:t>Участие в конкурсах профессионального мастерства и в командных проектах.</w:t>
            </w:r>
          </w:p>
        </w:tc>
      </w:tr>
      <w:tr w:rsidR="00CA0CFC" w14:paraId="703E14D2" w14:textId="77777777" w:rsidTr="00CA0CFC">
        <w:tc>
          <w:tcPr>
            <w:tcW w:w="4253" w:type="dxa"/>
            <w:tcBorders>
              <w:top w:val="single" w:sz="8" w:space="0" w:color="000000"/>
              <w:left w:val="single" w:sz="8" w:space="0" w:color="000000"/>
              <w:bottom w:val="single" w:sz="8" w:space="0" w:color="000000"/>
              <w:right w:val="single" w:sz="8" w:space="0" w:color="000000"/>
            </w:tcBorders>
            <w:shd w:val="clear" w:color="auto" w:fill="FFFFFF"/>
            <w:hideMark/>
          </w:tcPr>
          <w:p w14:paraId="51D9EE09" w14:textId="77777777" w:rsidR="00CA0CFC" w:rsidRDefault="00CA0CFC">
            <w:pPr>
              <w:spacing w:after="0" w:line="240" w:lineRule="auto"/>
              <w:jc w:val="both"/>
              <w:rPr>
                <w:rFonts w:ascii="Times New Roman" w:eastAsia="Times New Roman" w:hAnsi="Times New Roman"/>
                <w:sz w:val="26"/>
                <w:szCs w:val="26"/>
                <w:lang w:eastAsia="ru-RU"/>
              </w:rPr>
            </w:pPr>
            <w:r>
              <w:rPr>
                <w:rFonts w:ascii="Times New Roman" w:hAnsi="Times New Roman"/>
                <w:sz w:val="26"/>
                <w:szCs w:val="26"/>
                <w:lang w:eastAsia="x-none"/>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6662" w:type="dxa"/>
            <w:tcBorders>
              <w:top w:val="single" w:sz="8" w:space="0" w:color="000000"/>
              <w:left w:val="single" w:sz="8" w:space="0" w:color="000000"/>
              <w:bottom w:val="single" w:sz="8" w:space="0" w:color="000000"/>
              <w:right w:val="single" w:sz="8" w:space="0" w:color="000000"/>
            </w:tcBorders>
            <w:shd w:val="clear" w:color="auto" w:fill="FFFFFF"/>
            <w:hideMark/>
          </w:tcPr>
          <w:p w14:paraId="308DA2F7" w14:textId="77777777" w:rsidR="00CA0CFC" w:rsidRDefault="00CA0CFC" w:rsidP="00CA0CFC">
            <w:pPr>
              <w:pStyle w:val="a6"/>
              <w:numPr>
                <w:ilvl w:val="0"/>
                <w:numId w:val="24"/>
              </w:numPr>
              <w:tabs>
                <w:tab w:val="left" w:pos="824"/>
              </w:tabs>
              <w:ind w:left="0" w:firstLine="567"/>
              <w:rPr>
                <w:rFonts w:eastAsia="Times New Roman" w:cstheme="minorBidi"/>
                <w:sz w:val="26"/>
                <w:szCs w:val="26"/>
                <w:lang w:eastAsia="ru-RU"/>
              </w:rPr>
            </w:pPr>
            <w:r>
              <w:rPr>
                <w:rFonts w:eastAsia="Times New Roman"/>
                <w:sz w:val="26"/>
                <w:szCs w:val="26"/>
                <w:lang w:eastAsia="ru-RU"/>
              </w:rPr>
              <w:t>Демонстрация интереса к будущей специальности.</w:t>
            </w:r>
          </w:p>
          <w:p w14:paraId="44B1B373" w14:textId="77777777" w:rsidR="00CA0CFC" w:rsidRDefault="00CA0CFC">
            <w:pPr>
              <w:spacing w:after="0" w:line="240" w:lineRule="auto"/>
              <w:rPr>
                <w:rFonts w:ascii="Times New Roman" w:eastAsia="Times New Roman" w:hAnsi="Times New Roman"/>
                <w:b/>
                <w:bCs/>
                <w:sz w:val="26"/>
                <w:szCs w:val="26"/>
                <w:lang w:eastAsia="ru-RU"/>
              </w:rPr>
            </w:pPr>
            <w:r>
              <w:rPr>
                <w:rFonts w:ascii="Times New Roman" w:hAnsi="Times New Roman"/>
                <w:sz w:val="26"/>
                <w:szCs w:val="26"/>
              </w:rPr>
              <w:t>Ответственность за результат учебной деятельности и подготовки к профессиональной деятельности.</w:t>
            </w:r>
          </w:p>
        </w:tc>
      </w:tr>
    </w:tbl>
    <w:p w14:paraId="028B73B0" w14:textId="77777777" w:rsidR="00CA0CFC" w:rsidRDefault="00CA0CFC" w:rsidP="00B3435E">
      <w:pPr>
        <w:spacing w:after="0"/>
        <w:jc w:val="both"/>
        <w:rPr>
          <w:rFonts w:ascii="Times New Roman" w:hAnsi="Times New Roman"/>
          <w:sz w:val="26"/>
          <w:szCs w:val="26"/>
        </w:rPr>
      </w:pPr>
    </w:p>
    <w:p w14:paraId="682D891A" w14:textId="77777777" w:rsidR="00F76478" w:rsidRDefault="00F76478" w:rsidP="00B3435E">
      <w:pPr>
        <w:spacing w:after="0"/>
        <w:jc w:val="both"/>
        <w:rPr>
          <w:rFonts w:ascii="Times New Roman" w:hAnsi="Times New Roman"/>
          <w:sz w:val="26"/>
          <w:szCs w:val="26"/>
        </w:rPr>
      </w:pPr>
    </w:p>
    <w:p w14:paraId="35F1A87A" w14:textId="77777777" w:rsidR="00F76478" w:rsidRDefault="00F76478" w:rsidP="00B3435E">
      <w:pPr>
        <w:spacing w:after="0"/>
        <w:jc w:val="both"/>
        <w:rPr>
          <w:rFonts w:ascii="Times New Roman" w:hAnsi="Times New Roman"/>
          <w:sz w:val="26"/>
          <w:szCs w:val="26"/>
        </w:rPr>
      </w:pPr>
    </w:p>
    <w:p w14:paraId="20CBF3F0" w14:textId="2DBCC776" w:rsidR="00F23F15" w:rsidRPr="00B3435E" w:rsidRDefault="00F23F15" w:rsidP="00B3435E">
      <w:pPr>
        <w:pStyle w:val="a6"/>
        <w:numPr>
          <w:ilvl w:val="0"/>
          <w:numId w:val="21"/>
        </w:numPr>
        <w:jc w:val="center"/>
        <w:rPr>
          <w:b/>
          <w:bCs/>
          <w:sz w:val="26"/>
          <w:szCs w:val="26"/>
        </w:rPr>
      </w:pPr>
      <w:r w:rsidRPr="00B3435E">
        <w:rPr>
          <w:b/>
          <w:sz w:val="26"/>
          <w:szCs w:val="26"/>
        </w:rPr>
        <w:lastRenderedPageBreak/>
        <w:t xml:space="preserve">Планирование </w:t>
      </w:r>
      <w:r w:rsidRPr="00B3435E">
        <w:rPr>
          <w:b/>
          <w:bCs/>
          <w:sz w:val="26"/>
          <w:szCs w:val="26"/>
        </w:rPr>
        <w:t>внеаудиторной самостоятельной работы</w:t>
      </w:r>
    </w:p>
    <w:p w14:paraId="4B5A1242" w14:textId="77777777" w:rsidR="00F23F15" w:rsidRPr="00B3435E" w:rsidRDefault="00F23F15" w:rsidP="00B3435E">
      <w:pPr>
        <w:pStyle w:val="a6"/>
        <w:spacing w:line="276" w:lineRule="auto"/>
        <w:ind w:left="0" w:firstLine="0"/>
        <w:rPr>
          <w:b/>
          <w:bCs/>
          <w:sz w:val="26"/>
          <w:szCs w:val="26"/>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1"/>
        <w:gridCol w:w="3085"/>
        <w:gridCol w:w="1559"/>
        <w:gridCol w:w="2977"/>
      </w:tblGrid>
      <w:tr w:rsidR="00F23F15" w:rsidRPr="00B3435E" w14:paraId="1E6937B1" w14:textId="77777777" w:rsidTr="00BE79F5">
        <w:tc>
          <w:tcPr>
            <w:tcW w:w="3011" w:type="dxa"/>
          </w:tcPr>
          <w:p w14:paraId="597B402C"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Наименование раздела, темы</w:t>
            </w:r>
          </w:p>
        </w:tc>
        <w:tc>
          <w:tcPr>
            <w:tcW w:w="3085" w:type="dxa"/>
          </w:tcPr>
          <w:p w14:paraId="6859BBC9"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Название внеаудиторной самостоятельной работы</w:t>
            </w:r>
          </w:p>
        </w:tc>
        <w:tc>
          <w:tcPr>
            <w:tcW w:w="1559" w:type="dxa"/>
          </w:tcPr>
          <w:p w14:paraId="55860C1F"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Количество часов</w:t>
            </w:r>
          </w:p>
        </w:tc>
        <w:tc>
          <w:tcPr>
            <w:tcW w:w="2977" w:type="dxa"/>
          </w:tcPr>
          <w:p w14:paraId="128BF601"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Форма представления результата</w:t>
            </w:r>
          </w:p>
        </w:tc>
      </w:tr>
      <w:tr w:rsidR="00F23F15" w:rsidRPr="00B3435E" w14:paraId="0201ABF0" w14:textId="77777777" w:rsidTr="00BE79F5">
        <w:tc>
          <w:tcPr>
            <w:tcW w:w="3011" w:type="dxa"/>
          </w:tcPr>
          <w:p w14:paraId="458A4509" w14:textId="77777777" w:rsidR="00F23F15" w:rsidRPr="00B3435E" w:rsidRDefault="006C09FF" w:rsidP="00B3435E">
            <w:pPr>
              <w:spacing w:after="0" w:line="240" w:lineRule="auto"/>
              <w:ind w:hanging="14"/>
              <w:outlineLvl w:val="0"/>
              <w:rPr>
                <w:rFonts w:ascii="Times New Roman" w:hAnsi="Times New Roman"/>
                <w:sz w:val="26"/>
                <w:szCs w:val="26"/>
              </w:rPr>
            </w:pPr>
            <w:r w:rsidRPr="00B3435E">
              <w:rPr>
                <w:rFonts w:ascii="Times New Roman" w:hAnsi="Times New Roman"/>
                <w:sz w:val="26"/>
                <w:szCs w:val="26"/>
              </w:rPr>
              <w:t>Тема 1.1 Экономика –система общественного воспроизводства.</w:t>
            </w:r>
          </w:p>
          <w:p w14:paraId="64874BE6" w14:textId="77777777" w:rsidR="00F23F15" w:rsidRPr="00B3435E" w:rsidRDefault="00F23F15" w:rsidP="00B3435E">
            <w:pPr>
              <w:spacing w:after="0" w:line="240" w:lineRule="auto"/>
              <w:ind w:hanging="14"/>
              <w:outlineLvl w:val="0"/>
              <w:rPr>
                <w:rFonts w:ascii="Times New Roman" w:hAnsi="Times New Roman"/>
                <w:sz w:val="26"/>
                <w:szCs w:val="26"/>
              </w:rPr>
            </w:pPr>
          </w:p>
        </w:tc>
        <w:tc>
          <w:tcPr>
            <w:tcW w:w="3085" w:type="dxa"/>
          </w:tcPr>
          <w:p w14:paraId="3577AA65" w14:textId="77777777" w:rsidR="00F23F15" w:rsidRPr="00B3435E" w:rsidRDefault="002210BF"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Подготовка конспекта «</w:t>
            </w:r>
            <w:r w:rsidR="005228B7" w:rsidRPr="00B3435E">
              <w:rPr>
                <w:rFonts w:ascii="Times New Roman" w:hAnsi="Times New Roman"/>
                <w:bCs/>
                <w:sz w:val="26"/>
                <w:szCs w:val="26"/>
              </w:rPr>
              <w:t>Условия возникновения рыночного механизма. Изучение рынка молочных продуктов.</w:t>
            </w:r>
            <w:r w:rsidRPr="00B3435E">
              <w:rPr>
                <w:rFonts w:ascii="Times New Roman" w:hAnsi="Times New Roman"/>
                <w:bCs/>
                <w:sz w:val="26"/>
                <w:szCs w:val="26"/>
              </w:rPr>
              <w:t>»</w:t>
            </w:r>
          </w:p>
        </w:tc>
        <w:tc>
          <w:tcPr>
            <w:tcW w:w="1559" w:type="dxa"/>
          </w:tcPr>
          <w:p w14:paraId="4AD0B77D" w14:textId="77777777" w:rsidR="00F23F15" w:rsidRPr="00B3435E" w:rsidRDefault="005228B7" w:rsidP="00B3435E">
            <w:pPr>
              <w:spacing w:after="0" w:line="240" w:lineRule="auto"/>
              <w:jc w:val="center"/>
              <w:outlineLvl w:val="0"/>
              <w:rPr>
                <w:rFonts w:ascii="Times New Roman" w:hAnsi="Times New Roman"/>
                <w:bCs/>
                <w:sz w:val="26"/>
                <w:szCs w:val="26"/>
                <w:highlight w:val="yellow"/>
              </w:rPr>
            </w:pPr>
            <w:r w:rsidRPr="00B3435E">
              <w:rPr>
                <w:rFonts w:ascii="Times New Roman" w:hAnsi="Times New Roman"/>
                <w:bCs/>
                <w:sz w:val="26"/>
                <w:szCs w:val="26"/>
              </w:rPr>
              <w:t>6</w:t>
            </w:r>
          </w:p>
        </w:tc>
        <w:tc>
          <w:tcPr>
            <w:tcW w:w="2977" w:type="dxa"/>
          </w:tcPr>
          <w:p w14:paraId="441C053C" w14:textId="77777777" w:rsidR="00F23F15" w:rsidRPr="00B3435E" w:rsidRDefault="002210BF"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Самоотчет</w:t>
            </w:r>
            <w:r w:rsidR="00EE4AAA" w:rsidRPr="00B3435E">
              <w:rPr>
                <w:rFonts w:ascii="Times New Roman" w:hAnsi="Times New Roman"/>
                <w:sz w:val="26"/>
                <w:szCs w:val="26"/>
              </w:rPr>
              <w:t>.</w:t>
            </w:r>
          </w:p>
        </w:tc>
      </w:tr>
      <w:tr w:rsidR="00F23F15" w:rsidRPr="00B3435E" w14:paraId="228B443A" w14:textId="77777777" w:rsidTr="00BE79F5">
        <w:tc>
          <w:tcPr>
            <w:tcW w:w="3011" w:type="dxa"/>
          </w:tcPr>
          <w:p w14:paraId="152DC133" w14:textId="77777777" w:rsidR="00F23F15" w:rsidRPr="00B3435E" w:rsidRDefault="006C09FF" w:rsidP="00B3435E">
            <w:pPr>
              <w:spacing w:after="0" w:line="240" w:lineRule="auto"/>
              <w:ind w:hanging="14"/>
              <w:rPr>
                <w:rFonts w:ascii="Times New Roman" w:hAnsi="Times New Roman"/>
                <w:bCs/>
                <w:sz w:val="26"/>
                <w:szCs w:val="26"/>
              </w:rPr>
            </w:pPr>
            <w:r w:rsidRPr="00B3435E">
              <w:rPr>
                <w:rFonts w:ascii="Times New Roman" w:hAnsi="Times New Roman"/>
                <w:bCs/>
                <w:sz w:val="26"/>
                <w:szCs w:val="26"/>
              </w:rPr>
              <w:t>Тема 1.6 Инфляция</w:t>
            </w:r>
          </w:p>
        </w:tc>
        <w:tc>
          <w:tcPr>
            <w:tcW w:w="3085" w:type="dxa"/>
          </w:tcPr>
          <w:p w14:paraId="17597F0C" w14:textId="77777777" w:rsidR="00F23F15" w:rsidRPr="00B3435E" w:rsidRDefault="002210BF"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Подготовка конспекта «</w:t>
            </w:r>
            <w:r w:rsidR="005228B7" w:rsidRPr="00B3435E">
              <w:rPr>
                <w:rFonts w:ascii="Times New Roman" w:hAnsi="Times New Roman"/>
                <w:bCs/>
                <w:sz w:val="26"/>
                <w:szCs w:val="26"/>
              </w:rPr>
              <w:t xml:space="preserve">Влияние государства на </w:t>
            </w:r>
            <w:proofErr w:type="gramStart"/>
            <w:r w:rsidR="005228B7" w:rsidRPr="00B3435E">
              <w:rPr>
                <w:rFonts w:ascii="Times New Roman" w:hAnsi="Times New Roman"/>
                <w:bCs/>
                <w:sz w:val="26"/>
                <w:szCs w:val="26"/>
              </w:rPr>
              <w:t>инфляцию .</w:t>
            </w:r>
            <w:proofErr w:type="gramEnd"/>
            <w:r w:rsidRPr="00B3435E">
              <w:rPr>
                <w:rFonts w:ascii="Times New Roman" w:hAnsi="Times New Roman"/>
                <w:bCs/>
                <w:sz w:val="26"/>
                <w:szCs w:val="26"/>
              </w:rPr>
              <w:t xml:space="preserve"> </w:t>
            </w:r>
            <w:r w:rsidR="005228B7" w:rsidRPr="00B3435E">
              <w:rPr>
                <w:rFonts w:ascii="Times New Roman" w:hAnsi="Times New Roman"/>
                <w:bCs/>
                <w:sz w:val="26"/>
                <w:szCs w:val="26"/>
              </w:rPr>
              <w:t xml:space="preserve"> Пути выхода</w:t>
            </w:r>
            <w:r w:rsidRPr="00B3435E">
              <w:rPr>
                <w:rFonts w:ascii="Times New Roman" w:hAnsi="Times New Roman"/>
                <w:bCs/>
                <w:sz w:val="26"/>
                <w:szCs w:val="26"/>
              </w:rPr>
              <w:t>»</w:t>
            </w:r>
          </w:p>
        </w:tc>
        <w:tc>
          <w:tcPr>
            <w:tcW w:w="1559" w:type="dxa"/>
          </w:tcPr>
          <w:p w14:paraId="5F6BBEB5" w14:textId="77777777" w:rsidR="00F23F15" w:rsidRPr="00B3435E" w:rsidRDefault="005228B7" w:rsidP="00B3435E">
            <w:pPr>
              <w:spacing w:after="0" w:line="240" w:lineRule="auto"/>
              <w:jc w:val="center"/>
              <w:outlineLvl w:val="0"/>
              <w:rPr>
                <w:rFonts w:ascii="Times New Roman" w:hAnsi="Times New Roman"/>
                <w:bCs/>
                <w:sz w:val="26"/>
                <w:szCs w:val="26"/>
                <w:highlight w:val="yellow"/>
              </w:rPr>
            </w:pPr>
            <w:r w:rsidRPr="00B3435E">
              <w:rPr>
                <w:rFonts w:ascii="Times New Roman" w:hAnsi="Times New Roman"/>
                <w:bCs/>
                <w:sz w:val="26"/>
                <w:szCs w:val="26"/>
              </w:rPr>
              <w:t>4</w:t>
            </w:r>
          </w:p>
        </w:tc>
        <w:tc>
          <w:tcPr>
            <w:tcW w:w="2977" w:type="dxa"/>
          </w:tcPr>
          <w:p w14:paraId="43800D4E" w14:textId="77777777" w:rsidR="00F23F15" w:rsidRPr="00B3435E" w:rsidRDefault="002210BF"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Самоотчет.</w:t>
            </w:r>
          </w:p>
        </w:tc>
      </w:tr>
      <w:tr w:rsidR="00F23F15" w:rsidRPr="00B3435E" w14:paraId="2F8789C0" w14:textId="77777777" w:rsidTr="00BE79F5">
        <w:tc>
          <w:tcPr>
            <w:tcW w:w="3011" w:type="dxa"/>
          </w:tcPr>
          <w:p w14:paraId="53C52535" w14:textId="77777777" w:rsidR="00F23F15" w:rsidRPr="00B3435E" w:rsidRDefault="006C09FF" w:rsidP="00B3435E">
            <w:pPr>
              <w:spacing w:after="0" w:line="240" w:lineRule="auto"/>
              <w:ind w:hanging="14"/>
              <w:outlineLvl w:val="0"/>
              <w:rPr>
                <w:rFonts w:ascii="Times New Roman" w:hAnsi="Times New Roman"/>
                <w:sz w:val="26"/>
                <w:szCs w:val="26"/>
              </w:rPr>
            </w:pPr>
            <w:r w:rsidRPr="00B3435E">
              <w:rPr>
                <w:rFonts w:ascii="Times New Roman" w:hAnsi="Times New Roman"/>
                <w:sz w:val="26"/>
                <w:szCs w:val="26"/>
              </w:rPr>
              <w:t>Тема 2.1 Сущность цели и задачи менеджмента</w:t>
            </w:r>
          </w:p>
        </w:tc>
        <w:tc>
          <w:tcPr>
            <w:tcW w:w="3085" w:type="dxa"/>
          </w:tcPr>
          <w:p w14:paraId="4D314EAD" w14:textId="77777777" w:rsidR="00F23F15" w:rsidRPr="00B3435E" w:rsidRDefault="002210BF"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Подготовка конспекта «</w:t>
            </w:r>
            <w:r w:rsidR="005228B7" w:rsidRPr="00B3435E">
              <w:rPr>
                <w:rFonts w:ascii="Times New Roman" w:hAnsi="Times New Roman"/>
                <w:bCs/>
                <w:sz w:val="26"/>
                <w:szCs w:val="26"/>
              </w:rPr>
              <w:t xml:space="preserve">Пирамида </w:t>
            </w:r>
            <w:proofErr w:type="spellStart"/>
            <w:r w:rsidR="005228B7" w:rsidRPr="00B3435E">
              <w:rPr>
                <w:rFonts w:ascii="Times New Roman" w:hAnsi="Times New Roman"/>
                <w:bCs/>
                <w:sz w:val="26"/>
                <w:szCs w:val="26"/>
              </w:rPr>
              <w:t>Маслоу</w:t>
            </w:r>
            <w:proofErr w:type="spellEnd"/>
            <w:r w:rsidR="00CD0796" w:rsidRPr="00B3435E">
              <w:rPr>
                <w:rFonts w:ascii="Times New Roman" w:hAnsi="Times New Roman"/>
                <w:bCs/>
                <w:sz w:val="26"/>
                <w:szCs w:val="26"/>
              </w:rPr>
              <w:t>.</w:t>
            </w:r>
            <w:r w:rsidR="002A69EE" w:rsidRPr="00B3435E">
              <w:rPr>
                <w:rFonts w:ascii="Times New Roman" w:hAnsi="Times New Roman"/>
                <w:bCs/>
                <w:sz w:val="26"/>
                <w:szCs w:val="26"/>
              </w:rPr>
              <w:t>»</w:t>
            </w:r>
            <w:r w:rsidR="00CD0796" w:rsidRPr="00B3435E">
              <w:rPr>
                <w:rFonts w:ascii="Times New Roman" w:hAnsi="Times New Roman"/>
                <w:bCs/>
                <w:sz w:val="26"/>
                <w:szCs w:val="26"/>
              </w:rPr>
              <w:t xml:space="preserve"> </w:t>
            </w:r>
            <w:r w:rsidR="002A69EE" w:rsidRPr="00B3435E">
              <w:rPr>
                <w:rFonts w:ascii="Times New Roman" w:hAnsi="Times New Roman"/>
                <w:bCs/>
                <w:sz w:val="26"/>
                <w:szCs w:val="26"/>
              </w:rPr>
              <w:t>«</w:t>
            </w:r>
            <w:r w:rsidR="00CD0796" w:rsidRPr="00B3435E">
              <w:rPr>
                <w:rFonts w:ascii="Times New Roman" w:hAnsi="Times New Roman"/>
                <w:bCs/>
                <w:sz w:val="26"/>
                <w:szCs w:val="26"/>
              </w:rPr>
              <w:t>История возникновения менеджмента</w:t>
            </w:r>
            <w:r w:rsidRPr="00B3435E">
              <w:rPr>
                <w:rFonts w:ascii="Times New Roman" w:hAnsi="Times New Roman"/>
                <w:bCs/>
                <w:sz w:val="26"/>
                <w:szCs w:val="26"/>
              </w:rPr>
              <w:t>»</w:t>
            </w:r>
          </w:p>
        </w:tc>
        <w:tc>
          <w:tcPr>
            <w:tcW w:w="1559" w:type="dxa"/>
          </w:tcPr>
          <w:p w14:paraId="77A41651" w14:textId="77777777" w:rsidR="00CD0796" w:rsidRPr="00B3435E" w:rsidRDefault="005228B7" w:rsidP="00B3435E">
            <w:pPr>
              <w:spacing w:after="0" w:line="240" w:lineRule="auto"/>
              <w:jc w:val="center"/>
              <w:outlineLvl w:val="0"/>
              <w:rPr>
                <w:rFonts w:ascii="Times New Roman" w:hAnsi="Times New Roman"/>
                <w:bCs/>
                <w:sz w:val="26"/>
                <w:szCs w:val="26"/>
              </w:rPr>
            </w:pPr>
            <w:r w:rsidRPr="00B3435E">
              <w:rPr>
                <w:rFonts w:ascii="Times New Roman" w:hAnsi="Times New Roman"/>
                <w:bCs/>
                <w:sz w:val="26"/>
                <w:szCs w:val="26"/>
              </w:rPr>
              <w:t>4</w:t>
            </w:r>
          </w:p>
          <w:p w14:paraId="6CF9089A" w14:textId="77777777" w:rsidR="00F23F15" w:rsidRPr="00B3435E" w:rsidRDefault="002A69EE" w:rsidP="00B3435E">
            <w:pPr>
              <w:spacing w:after="0" w:line="240" w:lineRule="auto"/>
              <w:jc w:val="center"/>
              <w:rPr>
                <w:rFonts w:ascii="Times New Roman" w:hAnsi="Times New Roman"/>
                <w:sz w:val="26"/>
                <w:szCs w:val="26"/>
              </w:rPr>
            </w:pPr>
            <w:r w:rsidRPr="00B3435E">
              <w:rPr>
                <w:rFonts w:ascii="Times New Roman" w:hAnsi="Times New Roman"/>
                <w:sz w:val="26"/>
                <w:szCs w:val="26"/>
              </w:rPr>
              <w:t>4</w:t>
            </w:r>
          </w:p>
        </w:tc>
        <w:tc>
          <w:tcPr>
            <w:tcW w:w="2977" w:type="dxa"/>
          </w:tcPr>
          <w:p w14:paraId="28CBDA6E" w14:textId="77777777" w:rsidR="00F23F15" w:rsidRPr="00B3435E" w:rsidRDefault="002210BF"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Самоотчет.</w:t>
            </w:r>
          </w:p>
        </w:tc>
      </w:tr>
      <w:tr w:rsidR="00211122" w:rsidRPr="00B3435E" w14:paraId="088E6F40" w14:textId="77777777" w:rsidTr="00BE79F5">
        <w:tc>
          <w:tcPr>
            <w:tcW w:w="3011" w:type="dxa"/>
            <w:vMerge w:val="restart"/>
          </w:tcPr>
          <w:p w14:paraId="7DBC51C7" w14:textId="77777777" w:rsidR="00211122" w:rsidRPr="00B3435E" w:rsidRDefault="00211122" w:rsidP="00B3435E">
            <w:pPr>
              <w:spacing w:after="0" w:line="240" w:lineRule="auto"/>
              <w:ind w:hanging="14"/>
              <w:outlineLvl w:val="0"/>
              <w:rPr>
                <w:rFonts w:ascii="Times New Roman" w:hAnsi="Times New Roman"/>
                <w:sz w:val="26"/>
                <w:szCs w:val="26"/>
              </w:rPr>
            </w:pPr>
            <w:r w:rsidRPr="00B3435E">
              <w:rPr>
                <w:rFonts w:ascii="Times New Roman" w:hAnsi="Times New Roman"/>
                <w:sz w:val="26"/>
                <w:szCs w:val="26"/>
              </w:rPr>
              <w:t xml:space="preserve">Тема 3.1 Маркетинговые исследования </w:t>
            </w:r>
          </w:p>
        </w:tc>
        <w:tc>
          <w:tcPr>
            <w:tcW w:w="3085" w:type="dxa"/>
          </w:tcPr>
          <w:p w14:paraId="3C9A46FD" w14:textId="77777777" w:rsidR="00211122" w:rsidRPr="00B3435E" w:rsidRDefault="00211122"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Подготовить доклад «Методы и виды маркетинговых исследований.»</w:t>
            </w:r>
          </w:p>
        </w:tc>
        <w:tc>
          <w:tcPr>
            <w:tcW w:w="1559" w:type="dxa"/>
          </w:tcPr>
          <w:p w14:paraId="05A22FF4" w14:textId="77777777" w:rsidR="00211122" w:rsidRPr="00B3435E" w:rsidRDefault="00211122" w:rsidP="00B3435E">
            <w:pPr>
              <w:spacing w:after="0" w:line="240" w:lineRule="auto"/>
              <w:jc w:val="center"/>
              <w:outlineLvl w:val="0"/>
              <w:rPr>
                <w:rFonts w:ascii="Times New Roman" w:hAnsi="Times New Roman"/>
                <w:bCs/>
                <w:sz w:val="26"/>
                <w:szCs w:val="26"/>
              </w:rPr>
            </w:pPr>
            <w:r w:rsidRPr="00B3435E">
              <w:rPr>
                <w:rFonts w:ascii="Times New Roman" w:hAnsi="Times New Roman"/>
                <w:bCs/>
                <w:sz w:val="26"/>
                <w:szCs w:val="26"/>
              </w:rPr>
              <w:t>2</w:t>
            </w:r>
          </w:p>
        </w:tc>
        <w:tc>
          <w:tcPr>
            <w:tcW w:w="2977" w:type="dxa"/>
          </w:tcPr>
          <w:p w14:paraId="3A166787" w14:textId="77777777" w:rsidR="00211122" w:rsidRPr="00B3435E" w:rsidRDefault="00211122"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Защита доклада</w:t>
            </w:r>
          </w:p>
        </w:tc>
      </w:tr>
      <w:tr w:rsidR="00211122" w:rsidRPr="00B3435E" w14:paraId="74260BD1" w14:textId="77777777" w:rsidTr="00BE79F5">
        <w:tc>
          <w:tcPr>
            <w:tcW w:w="3011" w:type="dxa"/>
            <w:vMerge/>
          </w:tcPr>
          <w:p w14:paraId="5B4EAF7B" w14:textId="77777777" w:rsidR="00211122" w:rsidRPr="00B3435E" w:rsidRDefault="00211122" w:rsidP="00B3435E">
            <w:pPr>
              <w:spacing w:after="0" w:line="240" w:lineRule="auto"/>
              <w:ind w:hanging="14"/>
              <w:outlineLvl w:val="0"/>
              <w:rPr>
                <w:rFonts w:ascii="Times New Roman" w:hAnsi="Times New Roman"/>
                <w:sz w:val="26"/>
                <w:szCs w:val="26"/>
              </w:rPr>
            </w:pPr>
          </w:p>
        </w:tc>
        <w:tc>
          <w:tcPr>
            <w:tcW w:w="3085" w:type="dxa"/>
          </w:tcPr>
          <w:p w14:paraId="74AEFB97" w14:textId="77777777" w:rsidR="00211122" w:rsidRPr="00B3435E" w:rsidRDefault="00211122"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Подготовка реферата «Борьба с коррупцией, как система общественных отношений»</w:t>
            </w:r>
          </w:p>
        </w:tc>
        <w:tc>
          <w:tcPr>
            <w:tcW w:w="1559" w:type="dxa"/>
          </w:tcPr>
          <w:p w14:paraId="77F6BDFF" w14:textId="77777777" w:rsidR="00211122" w:rsidRPr="00B3435E" w:rsidRDefault="00211122" w:rsidP="00B3435E">
            <w:pPr>
              <w:spacing w:after="0" w:line="240" w:lineRule="auto"/>
              <w:jc w:val="center"/>
              <w:outlineLvl w:val="0"/>
              <w:rPr>
                <w:rFonts w:ascii="Times New Roman" w:hAnsi="Times New Roman"/>
                <w:bCs/>
                <w:sz w:val="26"/>
                <w:szCs w:val="26"/>
              </w:rPr>
            </w:pPr>
            <w:r w:rsidRPr="00B3435E">
              <w:rPr>
                <w:rFonts w:ascii="Times New Roman" w:hAnsi="Times New Roman"/>
                <w:bCs/>
                <w:sz w:val="26"/>
                <w:szCs w:val="26"/>
              </w:rPr>
              <w:t>1</w:t>
            </w:r>
          </w:p>
        </w:tc>
        <w:tc>
          <w:tcPr>
            <w:tcW w:w="2977" w:type="dxa"/>
          </w:tcPr>
          <w:p w14:paraId="4FE3E070" w14:textId="77777777" w:rsidR="00211122" w:rsidRPr="00B3435E" w:rsidRDefault="00211122"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Защита реферата.</w:t>
            </w:r>
          </w:p>
        </w:tc>
      </w:tr>
      <w:tr w:rsidR="00F23F15" w:rsidRPr="00B3435E" w14:paraId="5390E2AE" w14:textId="77777777" w:rsidTr="00BE79F5">
        <w:tc>
          <w:tcPr>
            <w:tcW w:w="6096" w:type="dxa"/>
            <w:gridSpan w:val="2"/>
            <w:vAlign w:val="center"/>
          </w:tcPr>
          <w:p w14:paraId="72A036AD"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Всего часов</w:t>
            </w:r>
          </w:p>
        </w:tc>
        <w:tc>
          <w:tcPr>
            <w:tcW w:w="1559" w:type="dxa"/>
            <w:vAlign w:val="center"/>
          </w:tcPr>
          <w:p w14:paraId="075E7E77" w14:textId="77777777" w:rsidR="00F23F15" w:rsidRPr="00B3435E" w:rsidRDefault="00D91933"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21</w:t>
            </w:r>
          </w:p>
          <w:p w14:paraId="4F265932"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p>
        </w:tc>
        <w:tc>
          <w:tcPr>
            <w:tcW w:w="2977" w:type="dxa"/>
          </w:tcPr>
          <w:p w14:paraId="0D38B553" w14:textId="77777777" w:rsidR="00F23F15" w:rsidRPr="00B3435E" w:rsidRDefault="00F23F15" w:rsidP="00B3435E">
            <w:pPr>
              <w:autoSpaceDE w:val="0"/>
              <w:autoSpaceDN w:val="0"/>
              <w:adjustRightInd w:val="0"/>
              <w:spacing w:after="0" w:line="240" w:lineRule="auto"/>
              <w:rPr>
                <w:rFonts w:ascii="Times New Roman" w:hAnsi="Times New Roman"/>
                <w:sz w:val="26"/>
                <w:szCs w:val="26"/>
              </w:rPr>
            </w:pPr>
          </w:p>
        </w:tc>
      </w:tr>
    </w:tbl>
    <w:p w14:paraId="78550985" w14:textId="77777777" w:rsidR="00F23F15" w:rsidRPr="00B3435E" w:rsidRDefault="00F23F15" w:rsidP="00B3435E">
      <w:pPr>
        <w:spacing w:after="0"/>
        <w:jc w:val="center"/>
        <w:rPr>
          <w:rFonts w:ascii="Times New Roman" w:hAnsi="Times New Roman"/>
          <w:sz w:val="26"/>
          <w:szCs w:val="26"/>
        </w:rPr>
      </w:pPr>
    </w:p>
    <w:p w14:paraId="715B2B20" w14:textId="77777777" w:rsidR="002A69EE" w:rsidRPr="00B3435E" w:rsidRDefault="002A69EE" w:rsidP="00B3435E">
      <w:pPr>
        <w:spacing w:after="0"/>
        <w:jc w:val="center"/>
        <w:rPr>
          <w:rFonts w:ascii="Times New Roman" w:hAnsi="Times New Roman"/>
          <w:sz w:val="26"/>
          <w:szCs w:val="26"/>
        </w:rPr>
      </w:pPr>
    </w:p>
    <w:p w14:paraId="5192558C" w14:textId="77777777" w:rsidR="002A69EE" w:rsidRPr="00B3435E" w:rsidRDefault="002A69EE" w:rsidP="00B3435E">
      <w:pPr>
        <w:spacing w:after="0"/>
        <w:jc w:val="center"/>
        <w:rPr>
          <w:rFonts w:ascii="Times New Roman" w:hAnsi="Times New Roman"/>
          <w:sz w:val="26"/>
          <w:szCs w:val="26"/>
        </w:rPr>
      </w:pPr>
    </w:p>
    <w:p w14:paraId="75E8BD7D" w14:textId="77777777" w:rsidR="00F23F15" w:rsidRPr="00B3435E" w:rsidRDefault="00F23F15" w:rsidP="00B3435E">
      <w:pPr>
        <w:spacing w:after="0"/>
        <w:jc w:val="center"/>
        <w:rPr>
          <w:rFonts w:ascii="Times New Roman" w:hAnsi="Times New Roman"/>
          <w:b/>
          <w:bCs/>
          <w:color w:val="000000"/>
          <w:sz w:val="26"/>
          <w:szCs w:val="26"/>
        </w:rPr>
      </w:pPr>
      <w:r w:rsidRPr="00B3435E">
        <w:rPr>
          <w:rFonts w:ascii="Times New Roman" w:hAnsi="Times New Roman"/>
          <w:b/>
          <w:bCs/>
          <w:color w:val="000000"/>
          <w:sz w:val="26"/>
          <w:szCs w:val="26"/>
        </w:rPr>
        <w:t xml:space="preserve">3. Общие рекомендации обучающемуся </w:t>
      </w:r>
      <w:r w:rsidRPr="00B3435E">
        <w:rPr>
          <w:rFonts w:ascii="Times New Roman" w:hAnsi="Times New Roman"/>
          <w:b/>
          <w:bCs/>
          <w:color w:val="000000"/>
          <w:sz w:val="26"/>
          <w:szCs w:val="26"/>
        </w:rPr>
        <w:br/>
        <w:t xml:space="preserve">по выполнению </w:t>
      </w:r>
      <w:r w:rsidRPr="00B3435E">
        <w:rPr>
          <w:rFonts w:ascii="Times New Roman" w:hAnsi="Times New Roman"/>
          <w:b/>
          <w:bCs/>
          <w:sz w:val="26"/>
          <w:szCs w:val="26"/>
        </w:rPr>
        <w:t>внеаудиторных самостоятельных</w:t>
      </w:r>
      <w:r w:rsidRPr="00B3435E">
        <w:rPr>
          <w:rFonts w:ascii="Times New Roman" w:hAnsi="Times New Roman"/>
          <w:b/>
          <w:bCs/>
          <w:color w:val="000000"/>
          <w:sz w:val="26"/>
          <w:szCs w:val="26"/>
        </w:rPr>
        <w:t xml:space="preserve"> работ</w:t>
      </w:r>
    </w:p>
    <w:p w14:paraId="7CBA583F"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3D86233"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3BF4FF"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A32DCDC"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3C4FD870"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E2F0578"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lastRenderedPageBreak/>
        <w:t>Подготовьте все необходимое для выполнения задания, рационально подготовьте рабочее место.</w:t>
      </w:r>
    </w:p>
    <w:p w14:paraId="4CF1C30E"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sz w:val="26"/>
          <w:szCs w:val="26"/>
        </w:rPr>
        <w:t>Продумайте ход выполнения работы.</w:t>
      </w:r>
    </w:p>
    <w:p w14:paraId="71D4D097"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C532F43"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B3435E">
        <w:rPr>
          <w:rFonts w:ascii="Times New Roman" w:hAnsi="Times New Roman"/>
          <w:sz w:val="26"/>
          <w:szCs w:val="26"/>
        </w:rPr>
        <w:t xml:space="preserve">Если при выполнении </w:t>
      </w:r>
      <w:r w:rsidRPr="00B3435E">
        <w:rPr>
          <w:rFonts w:ascii="Times New Roman" w:hAnsi="Times New Roman"/>
          <w:color w:val="000000"/>
          <w:sz w:val="26"/>
          <w:szCs w:val="26"/>
        </w:rPr>
        <w:t xml:space="preserve">самостоятельной </w:t>
      </w:r>
      <w:r w:rsidRPr="00B3435E">
        <w:rPr>
          <w:rFonts w:ascii="Times New Roman" w:hAnsi="Times New Roman"/>
          <w:sz w:val="26"/>
          <w:szCs w:val="26"/>
        </w:rPr>
        <w:t xml:space="preserve">работы применяется </w:t>
      </w:r>
      <w:r w:rsidRPr="00B3435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3435E">
        <w:rPr>
          <w:rFonts w:ascii="Times New Roman" w:hAnsi="Times New Roman"/>
          <w:color w:val="000000"/>
          <w:sz w:val="26"/>
          <w:szCs w:val="26"/>
        </w:rPr>
        <w:t>микрогруппы</w:t>
      </w:r>
      <w:proofErr w:type="spellEnd"/>
      <w:r w:rsidRPr="00B3435E">
        <w:rPr>
          <w:rFonts w:ascii="Times New Roman" w:hAnsi="Times New Roman"/>
          <w:color w:val="000000"/>
          <w:sz w:val="26"/>
          <w:szCs w:val="26"/>
        </w:rPr>
        <w:t>.</w:t>
      </w:r>
    </w:p>
    <w:p w14:paraId="6E48E14C"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CF81724" w14:textId="77777777" w:rsidR="00F23F15" w:rsidRPr="00B3435E" w:rsidRDefault="00F23F15" w:rsidP="00B3435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49CCE11" w14:textId="77777777" w:rsidR="00F23F15" w:rsidRPr="00B3435E" w:rsidRDefault="00F23F15" w:rsidP="00B3435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 xml:space="preserve">По окончании выполнения самостоятельной работы </w:t>
      </w:r>
      <w:r w:rsidRPr="00B3435E">
        <w:rPr>
          <w:rFonts w:ascii="Times New Roman" w:hAnsi="Times New Roman"/>
          <w:sz w:val="26"/>
          <w:szCs w:val="26"/>
        </w:rPr>
        <w:t xml:space="preserve">составьте письменный или устный отчет в соответствии с теми методическими </w:t>
      </w:r>
      <w:r w:rsidRPr="00B3435E">
        <w:rPr>
          <w:rFonts w:ascii="Times New Roman" w:hAnsi="Times New Roman"/>
          <w:color w:val="000000"/>
          <w:sz w:val="26"/>
          <w:szCs w:val="26"/>
        </w:rPr>
        <w:t>указаниями</w:t>
      </w:r>
      <w:r w:rsidRPr="00B3435E">
        <w:rPr>
          <w:rFonts w:ascii="Times New Roman" w:hAnsi="Times New Roman"/>
          <w:sz w:val="26"/>
          <w:szCs w:val="26"/>
        </w:rPr>
        <w:t xml:space="preserve"> по оформлению отчета, </w:t>
      </w:r>
      <w:proofErr w:type="gramStart"/>
      <w:r w:rsidRPr="00B3435E">
        <w:rPr>
          <w:rFonts w:ascii="Times New Roman" w:hAnsi="Times New Roman"/>
          <w:sz w:val="26"/>
          <w:szCs w:val="26"/>
        </w:rPr>
        <w:t>которые  вы</w:t>
      </w:r>
      <w:proofErr w:type="gramEnd"/>
      <w:r w:rsidRPr="00B3435E">
        <w:rPr>
          <w:rFonts w:ascii="Times New Roman" w:hAnsi="Times New Roman"/>
          <w:sz w:val="26"/>
          <w:szCs w:val="26"/>
        </w:rPr>
        <w:t xml:space="preserve"> получили от преподавателя или в методических указаниях. </w:t>
      </w:r>
    </w:p>
    <w:p w14:paraId="1E9A441C" w14:textId="77777777" w:rsidR="00F23F15" w:rsidRPr="00B3435E" w:rsidRDefault="00F23F15" w:rsidP="00B3435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sz w:val="26"/>
          <w:szCs w:val="26"/>
        </w:rPr>
        <w:t>С</w:t>
      </w:r>
      <w:r w:rsidRPr="00B3435E">
        <w:rPr>
          <w:rFonts w:ascii="Times New Roman" w:hAnsi="Times New Roman"/>
          <w:color w:val="000000"/>
          <w:sz w:val="26"/>
          <w:szCs w:val="26"/>
        </w:rPr>
        <w:t>дайте готовую работу преподавателю для проверки точно в срок.</w:t>
      </w:r>
    </w:p>
    <w:p w14:paraId="1F33A929"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B3435E">
        <w:rPr>
          <w:rFonts w:ascii="Times New Roman" w:hAnsi="Times New Roman"/>
          <w:sz w:val="26"/>
          <w:szCs w:val="26"/>
        </w:rPr>
        <w:t xml:space="preserve">Если </w:t>
      </w:r>
      <w:r w:rsidRPr="00B3435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BED4C35"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Участвуйте в обсуждении полученных результатов самостоятельной работы.</w:t>
      </w:r>
    </w:p>
    <w:p w14:paraId="79915D93" w14:textId="77777777" w:rsidR="00F23F15" w:rsidRPr="00B3435E" w:rsidRDefault="00F23F15" w:rsidP="00B3435E">
      <w:pPr>
        <w:tabs>
          <w:tab w:val="left" w:pos="3405"/>
        </w:tabs>
        <w:spacing w:after="0"/>
        <w:rPr>
          <w:rFonts w:ascii="Times New Roman" w:hAnsi="Times New Roman"/>
          <w:sz w:val="26"/>
          <w:szCs w:val="26"/>
        </w:rPr>
      </w:pPr>
    </w:p>
    <w:p w14:paraId="738F254E" w14:textId="77777777" w:rsidR="00EE4AAA" w:rsidRPr="00B3435E" w:rsidRDefault="00EE4AAA" w:rsidP="00B3435E">
      <w:pPr>
        <w:tabs>
          <w:tab w:val="left" w:pos="3405"/>
        </w:tabs>
        <w:spacing w:after="0"/>
        <w:rPr>
          <w:rFonts w:ascii="Times New Roman" w:hAnsi="Times New Roman"/>
          <w:sz w:val="26"/>
          <w:szCs w:val="26"/>
        </w:rPr>
      </w:pPr>
    </w:p>
    <w:p w14:paraId="55971D57" w14:textId="77777777" w:rsidR="00F23F15" w:rsidRPr="00B3435E" w:rsidRDefault="00F23F15" w:rsidP="00B3435E">
      <w:pPr>
        <w:spacing w:after="0"/>
        <w:ind w:firstLine="360"/>
        <w:jc w:val="both"/>
        <w:rPr>
          <w:rFonts w:ascii="Times New Roman" w:hAnsi="Times New Roman"/>
          <w:sz w:val="26"/>
          <w:szCs w:val="26"/>
        </w:rPr>
      </w:pPr>
      <w:proofErr w:type="gramStart"/>
      <w:r w:rsidRPr="00B3435E">
        <w:rPr>
          <w:rFonts w:ascii="Times New Roman" w:hAnsi="Times New Roman"/>
          <w:sz w:val="26"/>
          <w:szCs w:val="26"/>
        </w:rPr>
        <w:t>Перечень  видов</w:t>
      </w:r>
      <w:proofErr w:type="gramEnd"/>
      <w:r w:rsidRPr="00B3435E">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B3435E" w14:paraId="459269E7" w14:textId="77777777" w:rsidTr="00761E94">
        <w:tc>
          <w:tcPr>
            <w:tcW w:w="1020" w:type="dxa"/>
          </w:tcPr>
          <w:p w14:paraId="214D8420" w14:textId="77777777" w:rsidR="00F23F15" w:rsidRPr="00B3435E" w:rsidRDefault="00F23F15" w:rsidP="00B3435E">
            <w:pPr>
              <w:spacing w:after="0"/>
              <w:jc w:val="center"/>
              <w:rPr>
                <w:rFonts w:ascii="Times New Roman" w:hAnsi="Times New Roman"/>
                <w:b/>
                <w:bCs/>
                <w:sz w:val="26"/>
                <w:szCs w:val="26"/>
              </w:rPr>
            </w:pPr>
            <w:r w:rsidRPr="00B3435E">
              <w:rPr>
                <w:rFonts w:ascii="Times New Roman" w:hAnsi="Times New Roman"/>
                <w:b/>
                <w:bCs/>
                <w:sz w:val="26"/>
                <w:szCs w:val="26"/>
              </w:rPr>
              <w:t>Кол-во часов</w:t>
            </w:r>
          </w:p>
        </w:tc>
        <w:tc>
          <w:tcPr>
            <w:tcW w:w="5343" w:type="dxa"/>
          </w:tcPr>
          <w:p w14:paraId="35D27A38" w14:textId="77777777" w:rsidR="00F23F15" w:rsidRPr="00B3435E" w:rsidRDefault="00F23F15" w:rsidP="00B3435E">
            <w:pPr>
              <w:spacing w:after="0"/>
              <w:jc w:val="center"/>
              <w:rPr>
                <w:rFonts w:ascii="Times New Roman" w:hAnsi="Times New Roman"/>
                <w:b/>
                <w:bCs/>
                <w:sz w:val="26"/>
                <w:szCs w:val="26"/>
              </w:rPr>
            </w:pPr>
            <w:r w:rsidRPr="00B3435E">
              <w:rPr>
                <w:rFonts w:ascii="Times New Roman" w:hAnsi="Times New Roman"/>
                <w:b/>
                <w:bCs/>
                <w:sz w:val="26"/>
                <w:szCs w:val="26"/>
              </w:rPr>
              <w:t>Вид самостоятельной работы</w:t>
            </w:r>
          </w:p>
        </w:tc>
        <w:tc>
          <w:tcPr>
            <w:tcW w:w="3101" w:type="dxa"/>
            <w:shd w:val="clear" w:color="auto" w:fill="FFFFFF"/>
          </w:tcPr>
          <w:p w14:paraId="66A791D4" w14:textId="77777777" w:rsidR="00F23F15" w:rsidRPr="00B3435E" w:rsidRDefault="00F23F15" w:rsidP="00B3435E">
            <w:pPr>
              <w:spacing w:after="0"/>
              <w:jc w:val="center"/>
              <w:rPr>
                <w:rFonts w:ascii="Times New Roman" w:hAnsi="Times New Roman"/>
                <w:b/>
                <w:bCs/>
                <w:sz w:val="26"/>
                <w:szCs w:val="26"/>
              </w:rPr>
            </w:pPr>
            <w:r w:rsidRPr="00B3435E">
              <w:rPr>
                <w:rFonts w:ascii="Times New Roman" w:hAnsi="Times New Roman"/>
                <w:b/>
                <w:bCs/>
                <w:sz w:val="26"/>
                <w:szCs w:val="26"/>
              </w:rPr>
              <w:t>Форма контроля</w:t>
            </w:r>
          </w:p>
        </w:tc>
      </w:tr>
      <w:tr w:rsidR="00F23F15" w:rsidRPr="00B3435E" w14:paraId="1C1AB476" w14:textId="77777777" w:rsidTr="00761E94">
        <w:trPr>
          <w:cantSplit/>
        </w:trPr>
        <w:tc>
          <w:tcPr>
            <w:tcW w:w="1020" w:type="dxa"/>
          </w:tcPr>
          <w:p w14:paraId="1CF58E60"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18</w:t>
            </w:r>
          </w:p>
        </w:tc>
        <w:tc>
          <w:tcPr>
            <w:tcW w:w="5343" w:type="dxa"/>
          </w:tcPr>
          <w:p w14:paraId="1363A8FB" w14:textId="77777777" w:rsidR="00F23F15" w:rsidRPr="00B3435E" w:rsidRDefault="00F23F15" w:rsidP="00B3435E">
            <w:pPr>
              <w:pStyle w:val="a8"/>
              <w:tabs>
                <w:tab w:val="clear" w:pos="4677"/>
                <w:tab w:val="clear" w:pos="9355"/>
              </w:tabs>
              <w:spacing w:line="276" w:lineRule="auto"/>
              <w:rPr>
                <w:rFonts w:ascii="Times New Roman" w:hAnsi="Times New Roman"/>
                <w:sz w:val="26"/>
                <w:szCs w:val="26"/>
              </w:rPr>
            </w:pPr>
            <w:r w:rsidRPr="00B3435E">
              <w:rPr>
                <w:rFonts w:ascii="Times New Roman" w:hAnsi="Times New Roman"/>
                <w:sz w:val="26"/>
                <w:szCs w:val="26"/>
              </w:rPr>
              <w:t>Конспектирование</w:t>
            </w:r>
          </w:p>
        </w:tc>
        <w:tc>
          <w:tcPr>
            <w:tcW w:w="3101" w:type="dxa"/>
            <w:shd w:val="clear" w:color="auto" w:fill="FFFFFF"/>
          </w:tcPr>
          <w:p w14:paraId="7156702F"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Самоотчет</w:t>
            </w:r>
          </w:p>
        </w:tc>
      </w:tr>
      <w:tr w:rsidR="00F23F15" w:rsidRPr="00B3435E" w14:paraId="2CB43616" w14:textId="77777777" w:rsidTr="00761E94">
        <w:trPr>
          <w:cantSplit/>
        </w:trPr>
        <w:tc>
          <w:tcPr>
            <w:tcW w:w="1020" w:type="dxa"/>
          </w:tcPr>
          <w:p w14:paraId="4789D03C"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w:t>
            </w:r>
          </w:p>
        </w:tc>
        <w:tc>
          <w:tcPr>
            <w:tcW w:w="5343" w:type="dxa"/>
          </w:tcPr>
          <w:p w14:paraId="0D065E93" w14:textId="77777777" w:rsidR="00F23F15" w:rsidRPr="00B3435E" w:rsidRDefault="00F23F15" w:rsidP="00B3435E">
            <w:pPr>
              <w:pStyle w:val="a8"/>
              <w:tabs>
                <w:tab w:val="clear" w:pos="4677"/>
                <w:tab w:val="clear" w:pos="9355"/>
              </w:tabs>
              <w:spacing w:line="276" w:lineRule="auto"/>
              <w:rPr>
                <w:rFonts w:ascii="Times New Roman" w:hAnsi="Times New Roman"/>
                <w:sz w:val="26"/>
                <w:szCs w:val="26"/>
              </w:rPr>
            </w:pPr>
            <w:r w:rsidRPr="00B3435E">
              <w:rPr>
                <w:rFonts w:ascii="Times New Roman" w:hAnsi="Times New Roman"/>
                <w:sz w:val="26"/>
                <w:szCs w:val="26"/>
              </w:rPr>
              <w:t>Подготовка и написание докладов</w:t>
            </w:r>
          </w:p>
        </w:tc>
        <w:tc>
          <w:tcPr>
            <w:tcW w:w="3101" w:type="dxa"/>
            <w:shd w:val="clear" w:color="auto" w:fill="FFFFFF"/>
          </w:tcPr>
          <w:p w14:paraId="4866D989"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Защита доклада</w:t>
            </w:r>
          </w:p>
        </w:tc>
      </w:tr>
      <w:tr w:rsidR="00F23F15" w:rsidRPr="00B3435E" w14:paraId="3487C47A" w14:textId="77777777" w:rsidTr="00761E94">
        <w:trPr>
          <w:cantSplit/>
          <w:trHeight w:val="599"/>
        </w:trPr>
        <w:tc>
          <w:tcPr>
            <w:tcW w:w="1020" w:type="dxa"/>
          </w:tcPr>
          <w:p w14:paraId="188BB140"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w:t>
            </w:r>
          </w:p>
        </w:tc>
        <w:tc>
          <w:tcPr>
            <w:tcW w:w="5343" w:type="dxa"/>
          </w:tcPr>
          <w:p w14:paraId="421BB420"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Самостоятельное решение ситуационных задач</w:t>
            </w:r>
          </w:p>
        </w:tc>
        <w:tc>
          <w:tcPr>
            <w:tcW w:w="3101" w:type="dxa"/>
            <w:shd w:val="clear" w:color="auto" w:fill="FFFFFF"/>
          </w:tcPr>
          <w:p w14:paraId="3BD9FB3A"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Выступление на семинаре</w:t>
            </w:r>
          </w:p>
        </w:tc>
      </w:tr>
      <w:tr w:rsidR="00F23F15" w:rsidRPr="00B3435E" w14:paraId="4F2673F3" w14:textId="77777777" w:rsidTr="00761E94">
        <w:trPr>
          <w:cantSplit/>
          <w:trHeight w:val="599"/>
        </w:trPr>
        <w:tc>
          <w:tcPr>
            <w:tcW w:w="1020" w:type="dxa"/>
          </w:tcPr>
          <w:p w14:paraId="57893F15"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w:t>
            </w:r>
          </w:p>
        </w:tc>
        <w:tc>
          <w:tcPr>
            <w:tcW w:w="5343" w:type="dxa"/>
          </w:tcPr>
          <w:p w14:paraId="4745DC66"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5E2511BD"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Оформление таблицы</w:t>
            </w:r>
          </w:p>
        </w:tc>
      </w:tr>
      <w:tr w:rsidR="00F23F15" w:rsidRPr="00B3435E" w14:paraId="406ED974" w14:textId="77777777" w:rsidTr="00761E94">
        <w:trPr>
          <w:cantSplit/>
          <w:trHeight w:val="599"/>
        </w:trPr>
        <w:tc>
          <w:tcPr>
            <w:tcW w:w="1020" w:type="dxa"/>
          </w:tcPr>
          <w:p w14:paraId="113B0786" w14:textId="2672AB0F"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2</w:t>
            </w:r>
          </w:p>
        </w:tc>
        <w:tc>
          <w:tcPr>
            <w:tcW w:w="5343" w:type="dxa"/>
          </w:tcPr>
          <w:p w14:paraId="209C55C8"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Подготовка и написание сообщения</w:t>
            </w:r>
          </w:p>
        </w:tc>
        <w:tc>
          <w:tcPr>
            <w:tcW w:w="3101" w:type="dxa"/>
            <w:shd w:val="clear" w:color="auto" w:fill="FFFFFF"/>
          </w:tcPr>
          <w:p w14:paraId="289392AE"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Защита сообщения</w:t>
            </w:r>
          </w:p>
        </w:tc>
      </w:tr>
      <w:tr w:rsidR="00F23F15" w:rsidRPr="00B3435E" w14:paraId="464BAC4D" w14:textId="77777777" w:rsidTr="00761E94">
        <w:trPr>
          <w:cantSplit/>
          <w:trHeight w:val="599"/>
        </w:trPr>
        <w:tc>
          <w:tcPr>
            <w:tcW w:w="1020" w:type="dxa"/>
          </w:tcPr>
          <w:p w14:paraId="7799127A"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lastRenderedPageBreak/>
              <w:t>-</w:t>
            </w:r>
          </w:p>
        </w:tc>
        <w:tc>
          <w:tcPr>
            <w:tcW w:w="5343" w:type="dxa"/>
          </w:tcPr>
          <w:p w14:paraId="4666BC45"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E5176E9"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Представление мультимедийной презентации</w:t>
            </w:r>
          </w:p>
        </w:tc>
      </w:tr>
      <w:tr w:rsidR="00F23F15" w:rsidRPr="00B3435E" w14:paraId="0ADAAFC1" w14:textId="77777777" w:rsidTr="00761E94">
        <w:trPr>
          <w:cantSplit/>
          <w:trHeight w:val="599"/>
        </w:trPr>
        <w:tc>
          <w:tcPr>
            <w:tcW w:w="1020" w:type="dxa"/>
          </w:tcPr>
          <w:p w14:paraId="601DCFED"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1</w:t>
            </w:r>
          </w:p>
        </w:tc>
        <w:tc>
          <w:tcPr>
            <w:tcW w:w="5343" w:type="dxa"/>
          </w:tcPr>
          <w:p w14:paraId="72BE9BA6"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Подготовка и написание рефератов</w:t>
            </w:r>
          </w:p>
        </w:tc>
        <w:tc>
          <w:tcPr>
            <w:tcW w:w="3101" w:type="dxa"/>
            <w:shd w:val="clear" w:color="auto" w:fill="FFFFFF"/>
          </w:tcPr>
          <w:p w14:paraId="1566265E"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Защита реферата</w:t>
            </w:r>
          </w:p>
        </w:tc>
      </w:tr>
    </w:tbl>
    <w:p w14:paraId="02953D28" w14:textId="77777777" w:rsidR="00F23F15" w:rsidRPr="00B3435E" w:rsidRDefault="00F23F15" w:rsidP="00B3435E">
      <w:pPr>
        <w:tabs>
          <w:tab w:val="left" w:pos="3405"/>
        </w:tabs>
        <w:spacing w:after="0"/>
        <w:rPr>
          <w:rFonts w:ascii="Times New Roman" w:hAnsi="Times New Roman"/>
          <w:sz w:val="26"/>
          <w:szCs w:val="26"/>
        </w:rPr>
      </w:pPr>
    </w:p>
    <w:p w14:paraId="3257EA4B" w14:textId="77777777" w:rsidR="00F23F15" w:rsidRPr="00B3435E" w:rsidRDefault="00F23F15" w:rsidP="00B3435E">
      <w:pPr>
        <w:pStyle w:val="1"/>
        <w:spacing w:line="276" w:lineRule="auto"/>
        <w:rPr>
          <w:b/>
          <w:sz w:val="26"/>
          <w:szCs w:val="26"/>
        </w:rPr>
      </w:pPr>
      <w:bookmarkStart w:id="5" w:name="_Toc354667570"/>
      <w:r w:rsidRPr="00B3435E">
        <w:rPr>
          <w:b/>
          <w:sz w:val="26"/>
          <w:szCs w:val="26"/>
        </w:rPr>
        <w:t xml:space="preserve">Методические рекомендации по </w:t>
      </w:r>
      <w:proofErr w:type="gramStart"/>
      <w:r w:rsidRPr="00B3435E">
        <w:rPr>
          <w:b/>
          <w:sz w:val="26"/>
          <w:szCs w:val="26"/>
        </w:rPr>
        <w:t>работе  с</w:t>
      </w:r>
      <w:proofErr w:type="gramEnd"/>
      <w:r w:rsidRPr="00B3435E">
        <w:rPr>
          <w:b/>
          <w:sz w:val="26"/>
          <w:szCs w:val="26"/>
        </w:rPr>
        <w:t xml:space="preserve"> литературой</w:t>
      </w:r>
      <w:bookmarkEnd w:id="5"/>
    </w:p>
    <w:p w14:paraId="71C41304"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A1A7425"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Умение работать с литературой означает научиться осмысленно пользоваться источниками.</w:t>
      </w:r>
    </w:p>
    <w:p w14:paraId="33E6744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Существует несколько методов работы с литературой.</w:t>
      </w:r>
    </w:p>
    <w:p w14:paraId="2B08850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Один из них - самый известный - </w:t>
      </w:r>
      <w:r w:rsidRPr="00B3435E">
        <w:rPr>
          <w:rFonts w:ascii="Times New Roman" w:hAnsi="Times New Roman"/>
          <w:sz w:val="26"/>
          <w:szCs w:val="26"/>
          <w:u w:val="single"/>
        </w:rPr>
        <w:t>метод повторения</w:t>
      </w:r>
      <w:r w:rsidRPr="00B3435E">
        <w:rPr>
          <w:rFonts w:ascii="Times New Roman" w:hAnsi="Times New Roman"/>
          <w:sz w:val="26"/>
          <w:szCs w:val="26"/>
        </w:rPr>
        <w:t xml:space="preserve">: прочитанный текст можно заучить наизусть. Простое повторение </w:t>
      </w:r>
      <w:proofErr w:type="gramStart"/>
      <w:r w:rsidRPr="00B3435E">
        <w:rPr>
          <w:rFonts w:ascii="Times New Roman" w:hAnsi="Times New Roman"/>
          <w:sz w:val="26"/>
          <w:szCs w:val="26"/>
        </w:rPr>
        <w:t>воздействует  на</w:t>
      </w:r>
      <w:proofErr w:type="gramEnd"/>
      <w:r w:rsidRPr="00B3435E">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00E4AD06"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Наиболее эффективный метод - </w:t>
      </w:r>
      <w:r w:rsidRPr="00B3435E">
        <w:rPr>
          <w:rFonts w:ascii="Times New Roman" w:hAnsi="Times New Roman"/>
          <w:sz w:val="26"/>
          <w:szCs w:val="26"/>
          <w:u w:val="single"/>
        </w:rPr>
        <w:t>метод кодирования</w:t>
      </w:r>
      <w:r w:rsidRPr="00B3435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B3435E">
        <w:rPr>
          <w:rFonts w:ascii="Times New Roman" w:hAnsi="Times New Roman"/>
          <w:sz w:val="26"/>
          <w:szCs w:val="26"/>
        </w:rPr>
        <w:t>и  закодировать</w:t>
      </w:r>
      <w:proofErr w:type="gramEnd"/>
      <w:r w:rsidRPr="00B3435E">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FCE713B"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DDACB2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 Изучение научной учебной и иной литературы требует ведения рабочих записей. </w:t>
      </w:r>
    </w:p>
    <w:p w14:paraId="1DB0CA53"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24E913E" w14:textId="77777777" w:rsidR="00F23F15" w:rsidRPr="00B3435E" w:rsidRDefault="00F23F15" w:rsidP="00B3435E">
      <w:pPr>
        <w:spacing w:after="0"/>
        <w:ind w:firstLine="709"/>
        <w:jc w:val="both"/>
        <w:rPr>
          <w:rFonts w:ascii="Times New Roman" w:hAnsi="Times New Roman"/>
          <w:sz w:val="26"/>
          <w:szCs w:val="26"/>
        </w:rPr>
      </w:pPr>
      <w:proofErr w:type="gramStart"/>
      <w:r w:rsidRPr="00B3435E">
        <w:rPr>
          <w:rFonts w:ascii="Times New Roman" w:hAnsi="Times New Roman"/>
          <w:b/>
          <w:sz w:val="26"/>
          <w:szCs w:val="26"/>
        </w:rPr>
        <w:t>План</w:t>
      </w:r>
      <w:r w:rsidRPr="00B3435E">
        <w:rPr>
          <w:rFonts w:ascii="Times New Roman" w:hAnsi="Times New Roman"/>
          <w:sz w:val="26"/>
          <w:szCs w:val="26"/>
        </w:rPr>
        <w:t xml:space="preserve">  -</w:t>
      </w:r>
      <w:proofErr w:type="gramEnd"/>
      <w:r w:rsidRPr="00B3435E">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3B26CF1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AE47256"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Преимущество плана состоит в следующем.</w:t>
      </w:r>
    </w:p>
    <w:p w14:paraId="09032F2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i/>
          <w:sz w:val="26"/>
          <w:szCs w:val="26"/>
        </w:rPr>
        <w:t>Во-</w:t>
      </w:r>
      <w:proofErr w:type="gramStart"/>
      <w:r w:rsidRPr="00B3435E">
        <w:rPr>
          <w:rFonts w:ascii="Times New Roman" w:hAnsi="Times New Roman"/>
          <w:i/>
          <w:sz w:val="26"/>
          <w:szCs w:val="26"/>
        </w:rPr>
        <w:t>первых</w:t>
      </w:r>
      <w:r w:rsidRPr="00B3435E">
        <w:rPr>
          <w:rFonts w:ascii="Times New Roman" w:hAnsi="Times New Roman"/>
          <w:sz w:val="26"/>
          <w:szCs w:val="26"/>
        </w:rPr>
        <w:t>,  план</w:t>
      </w:r>
      <w:proofErr w:type="gramEnd"/>
      <w:r w:rsidRPr="00B3435E">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A359455"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i/>
          <w:sz w:val="26"/>
          <w:szCs w:val="26"/>
        </w:rPr>
        <w:t>Во-вторых</w:t>
      </w:r>
      <w:r w:rsidRPr="00B3435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488698E"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i/>
          <w:sz w:val="26"/>
          <w:szCs w:val="26"/>
        </w:rPr>
        <w:lastRenderedPageBreak/>
        <w:t>В-третьих</w:t>
      </w:r>
      <w:r w:rsidRPr="00B3435E">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0463CE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i/>
          <w:sz w:val="26"/>
          <w:szCs w:val="26"/>
        </w:rPr>
        <w:t>В-четвертых</w:t>
      </w:r>
      <w:r w:rsidRPr="00B3435E">
        <w:rPr>
          <w:rFonts w:ascii="Times New Roman" w:hAnsi="Times New Roman"/>
          <w:sz w:val="26"/>
          <w:szCs w:val="26"/>
        </w:rPr>
        <w:t xml:space="preserve">, С помощью плана гораздо удобнее отыскивать в </w:t>
      </w:r>
      <w:proofErr w:type="gramStart"/>
      <w:r w:rsidRPr="00B3435E">
        <w:rPr>
          <w:rFonts w:ascii="Times New Roman" w:hAnsi="Times New Roman"/>
          <w:sz w:val="26"/>
          <w:szCs w:val="26"/>
        </w:rPr>
        <w:t>источнике  нужные</w:t>
      </w:r>
      <w:proofErr w:type="gramEnd"/>
      <w:r w:rsidRPr="00B3435E">
        <w:rPr>
          <w:rFonts w:ascii="Times New Roman" w:hAnsi="Times New Roman"/>
          <w:sz w:val="26"/>
          <w:szCs w:val="26"/>
        </w:rPr>
        <w:t xml:space="preserve"> места, факты, цитаты и т.д.</w:t>
      </w:r>
    </w:p>
    <w:p w14:paraId="719B85B1"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Выписки</w:t>
      </w:r>
      <w:r w:rsidRPr="00B3435E">
        <w:rPr>
          <w:rFonts w:ascii="Times New Roman" w:hAnsi="Times New Roman"/>
          <w:sz w:val="26"/>
          <w:szCs w:val="26"/>
        </w:rPr>
        <w:t xml:space="preserve"> - небольшие фрагменты текста (неполные и полные предложения, отделы </w:t>
      </w:r>
      <w:proofErr w:type="gramStart"/>
      <w:r w:rsidRPr="00B3435E">
        <w:rPr>
          <w:rFonts w:ascii="Times New Roman" w:hAnsi="Times New Roman"/>
          <w:sz w:val="26"/>
          <w:szCs w:val="26"/>
        </w:rPr>
        <w:t>абзацы ,</w:t>
      </w:r>
      <w:proofErr w:type="gramEnd"/>
      <w:r w:rsidRPr="00B3435E">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664C957"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3435E">
        <w:rPr>
          <w:rFonts w:ascii="Times New Roman" w:hAnsi="Times New Roman"/>
          <w:sz w:val="26"/>
          <w:szCs w:val="26"/>
        </w:rPr>
        <w:t>даталогические</w:t>
      </w:r>
      <w:proofErr w:type="spellEnd"/>
      <w:r w:rsidRPr="00B3435E">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38CFA21"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Тезисы</w:t>
      </w:r>
      <w:r w:rsidRPr="00B3435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26490A4"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Отличие тезисов от обычных выписок состоит в следующем. </w:t>
      </w:r>
      <w:r w:rsidRPr="00B3435E">
        <w:rPr>
          <w:rFonts w:ascii="Times New Roman" w:hAnsi="Times New Roman"/>
          <w:i/>
          <w:sz w:val="26"/>
          <w:szCs w:val="26"/>
        </w:rPr>
        <w:t>Во-первых</w:t>
      </w:r>
      <w:r w:rsidRPr="00B3435E">
        <w:rPr>
          <w:rFonts w:ascii="Times New Roman" w:hAnsi="Times New Roman"/>
          <w:sz w:val="26"/>
          <w:szCs w:val="26"/>
        </w:rPr>
        <w:t xml:space="preserve">, тезисам присуща значительно более высокая степень концентрации материала.  </w:t>
      </w:r>
      <w:r w:rsidRPr="00B3435E">
        <w:rPr>
          <w:rFonts w:ascii="Times New Roman" w:hAnsi="Times New Roman"/>
          <w:i/>
          <w:sz w:val="26"/>
          <w:szCs w:val="26"/>
        </w:rPr>
        <w:t>Во-вторых</w:t>
      </w:r>
      <w:r w:rsidRPr="00B3435E">
        <w:rPr>
          <w:rFonts w:ascii="Times New Roman" w:hAnsi="Times New Roman"/>
          <w:sz w:val="26"/>
          <w:szCs w:val="26"/>
        </w:rPr>
        <w:t xml:space="preserve">, в тезисах отмечается преобладание выводов над общими рассуждениями. </w:t>
      </w:r>
      <w:r w:rsidRPr="00B3435E">
        <w:rPr>
          <w:rFonts w:ascii="Times New Roman" w:hAnsi="Times New Roman"/>
          <w:i/>
          <w:sz w:val="26"/>
          <w:szCs w:val="26"/>
        </w:rPr>
        <w:t>В-третьих</w:t>
      </w:r>
      <w:r w:rsidRPr="00B3435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70DB674"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Аннотация</w:t>
      </w:r>
      <w:r w:rsidRPr="00B3435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B3435E">
        <w:rPr>
          <w:rFonts w:ascii="Times New Roman" w:hAnsi="Times New Roman"/>
          <w:sz w:val="26"/>
          <w:szCs w:val="26"/>
        </w:rPr>
        <w:t>К  написанию</w:t>
      </w:r>
      <w:proofErr w:type="gramEnd"/>
      <w:r w:rsidRPr="00B3435E">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41D2F92"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 xml:space="preserve">Резюме </w:t>
      </w:r>
      <w:r w:rsidRPr="00B3435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EB6CD0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Конспект</w:t>
      </w:r>
      <w:r w:rsidRPr="00B3435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5E563D6" w14:textId="77777777" w:rsidR="00761E94" w:rsidRPr="00B3435E" w:rsidRDefault="00761E94" w:rsidP="00B3435E">
      <w:pPr>
        <w:spacing w:after="0"/>
        <w:jc w:val="center"/>
        <w:rPr>
          <w:rStyle w:val="10"/>
          <w:rFonts w:eastAsiaTheme="minorHAnsi"/>
          <w:b/>
          <w:sz w:val="26"/>
          <w:szCs w:val="26"/>
        </w:rPr>
      </w:pPr>
      <w:bookmarkStart w:id="6" w:name="_Toc354667571"/>
      <w:bookmarkStart w:id="7" w:name="_Toc341102554"/>
      <w:bookmarkStart w:id="8" w:name="_Toc341106312"/>
    </w:p>
    <w:p w14:paraId="6C33C2BC" w14:textId="77777777" w:rsidR="00F23F15" w:rsidRPr="00B3435E" w:rsidRDefault="00F23F15" w:rsidP="00B3435E">
      <w:pPr>
        <w:spacing w:after="0"/>
        <w:jc w:val="center"/>
        <w:rPr>
          <w:rFonts w:ascii="Times New Roman" w:hAnsi="Times New Roman"/>
          <w:color w:val="000000"/>
          <w:sz w:val="26"/>
          <w:szCs w:val="26"/>
        </w:rPr>
      </w:pPr>
      <w:r w:rsidRPr="00B3435E">
        <w:rPr>
          <w:rStyle w:val="10"/>
          <w:rFonts w:eastAsiaTheme="minorHAnsi"/>
          <w:b/>
          <w:sz w:val="26"/>
          <w:szCs w:val="26"/>
        </w:rPr>
        <w:t>Методические  </w:t>
      </w:r>
      <w:bookmarkStart w:id="9" w:name="YANDEX_186"/>
      <w:bookmarkEnd w:id="9"/>
      <w:r w:rsidRPr="00B3435E">
        <w:rPr>
          <w:rStyle w:val="10"/>
          <w:rFonts w:eastAsiaTheme="minorHAnsi"/>
          <w:b/>
          <w:sz w:val="26"/>
          <w:szCs w:val="26"/>
        </w:rPr>
        <w:t> </w:t>
      </w:r>
      <w:proofErr w:type="gramStart"/>
      <w:r w:rsidRPr="00B3435E">
        <w:rPr>
          <w:rStyle w:val="10"/>
          <w:rFonts w:eastAsiaTheme="minorHAnsi"/>
          <w:b/>
          <w:sz w:val="26"/>
          <w:szCs w:val="26"/>
        </w:rPr>
        <w:t>рекомендации  по</w:t>
      </w:r>
      <w:proofErr w:type="gramEnd"/>
      <w:r w:rsidRPr="00B3435E">
        <w:rPr>
          <w:rStyle w:val="10"/>
          <w:rFonts w:eastAsiaTheme="minorHAnsi"/>
          <w:b/>
          <w:sz w:val="26"/>
          <w:szCs w:val="26"/>
        </w:rPr>
        <w:t xml:space="preserve"> составлению</w:t>
      </w:r>
      <w:bookmarkEnd w:id="6"/>
      <w:r w:rsidRPr="00B3435E">
        <w:rPr>
          <w:rFonts w:ascii="Times New Roman" w:hAnsi="Times New Roman"/>
          <w:b/>
          <w:bCs/>
          <w:iCs/>
          <w:color w:val="000000"/>
          <w:sz w:val="26"/>
          <w:szCs w:val="26"/>
        </w:rPr>
        <w:t xml:space="preserve"> конспекта:</w:t>
      </w:r>
    </w:p>
    <w:p w14:paraId="18C296C4"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C1EA967"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t>Выделите главное, составьте план;</w:t>
      </w:r>
    </w:p>
    <w:p w14:paraId="3F55CA35"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t>Кратко сформулируйте основные положения текста, отметьте аргументацию автора;</w:t>
      </w:r>
    </w:p>
    <w:p w14:paraId="593B1B69"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B9761E9"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t>Грамотно записывайте цитаты. Цитируя, учитывайте лаконичность, значимость мысли.</w:t>
      </w:r>
    </w:p>
    <w:p w14:paraId="09940E86" w14:textId="77777777" w:rsidR="00F23F15" w:rsidRPr="00B3435E" w:rsidRDefault="00F23F15" w:rsidP="00B3435E">
      <w:pPr>
        <w:tabs>
          <w:tab w:val="left" w:pos="993"/>
        </w:tabs>
        <w:spacing w:after="0"/>
        <w:ind w:firstLine="709"/>
        <w:jc w:val="both"/>
        <w:rPr>
          <w:rFonts w:ascii="Times New Roman" w:hAnsi="Times New Roman"/>
          <w:color w:val="000000"/>
          <w:sz w:val="26"/>
          <w:szCs w:val="26"/>
        </w:rPr>
      </w:pPr>
      <w:r w:rsidRPr="00B3435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FFDED38" w14:textId="77777777" w:rsidR="00F23F15" w:rsidRPr="00B3435E" w:rsidRDefault="00F23F15" w:rsidP="00B3435E">
      <w:pPr>
        <w:pStyle w:val="3"/>
        <w:spacing w:before="0"/>
        <w:ind w:firstLine="709"/>
        <w:jc w:val="both"/>
        <w:rPr>
          <w:rFonts w:ascii="Times New Roman" w:hAnsi="Times New Roman" w:cs="Times New Roman"/>
          <w:sz w:val="26"/>
          <w:szCs w:val="26"/>
        </w:rPr>
      </w:pPr>
      <w:bookmarkStart w:id="10" w:name="_Toc354667572"/>
      <w:bookmarkStart w:id="11" w:name="_Toc341102555"/>
      <w:bookmarkStart w:id="12" w:name="_Toc341106313"/>
    </w:p>
    <w:p w14:paraId="1B823C36" w14:textId="77777777" w:rsidR="00F23F15" w:rsidRPr="00B3435E" w:rsidRDefault="00F23F15" w:rsidP="00B3435E">
      <w:pPr>
        <w:pStyle w:val="3"/>
        <w:spacing w:before="0"/>
        <w:jc w:val="center"/>
        <w:rPr>
          <w:rFonts w:ascii="Times New Roman" w:hAnsi="Times New Roman" w:cs="Times New Roman"/>
          <w:color w:val="auto"/>
          <w:sz w:val="26"/>
          <w:szCs w:val="26"/>
        </w:rPr>
      </w:pPr>
      <w:r w:rsidRPr="00B3435E">
        <w:rPr>
          <w:rFonts w:ascii="Times New Roman" w:hAnsi="Times New Roman" w:cs="Times New Roman"/>
          <w:color w:val="auto"/>
          <w:sz w:val="26"/>
          <w:szCs w:val="26"/>
        </w:rPr>
        <w:t>Методические рекомендации по подготовке доклада</w:t>
      </w:r>
      <w:bookmarkEnd w:id="10"/>
    </w:p>
    <w:p w14:paraId="6E4CA64D"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b/>
          <w:bCs/>
          <w:sz w:val="26"/>
          <w:szCs w:val="26"/>
        </w:rPr>
        <w:t xml:space="preserve">Доклад </w:t>
      </w:r>
      <w:r w:rsidRPr="00B3435E">
        <w:rPr>
          <w:rFonts w:ascii="Times New Roman" w:hAnsi="Times New Roman"/>
          <w:sz w:val="26"/>
          <w:szCs w:val="26"/>
        </w:rPr>
        <w:t>– публичное сообщение, представляющее собой развёрнутое изложение определённой темы.</w:t>
      </w:r>
    </w:p>
    <w:p w14:paraId="0D94CB24" w14:textId="77777777" w:rsidR="00F23F15" w:rsidRPr="00B3435E" w:rsidRDefault="00F23F15" w:rsidP="00B3435E">
      <w:pPr>
        <w:autoSpaceDE w:val="0"/>
        <w:autoSpaceDN w:val="0"/>
        <w:adjustRightInd w:val="0"/>
        <w:spacing w:after="0"/>
        <w:ind w:firstLine="709"/>
        <w:jc w:val="both"/>
        <w:rPr>
          <w:rFonts w:ascii="Times New Roman" w:hAnsi="Times New Roman"/>
          <w:b/>
          <w:bCs/>
          <w:sz w:val="26"/>
          <w:szCs w:val="26"/>
        </w:rPr>
      </w:pPr>
      <w:r w:rsidRPr="00B3435E">
        <w:rPr>
          <w:rFonts w:ascii="Times New Roman" w:hAnsi="Times New Roman"/>
          <w:b/>
          <w:bCs/>
          <w:sz w:val="26"/>
          <w:szCs w:val="26"/>
        </w:rPr>
        <w:t>Этапы подготовки доклада:</w:t>
      </w:r>
    </w:p>
    <w:p w14:paraId="2041DE99"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1. Определение цели доклада.</w:t>
      </w:r>
    </w:p>
    <w:p w14:paraId="1A05681B"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2. Подбор необходимого материала, определяющего содержание доклада.</w:t>
      </w:r>
    </w:p>
    <w:p w14:paraId="5C778316"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FECD46E"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4. Общее знакомство с литературой и выделение среди источников главного.</w:t>
      </w:r>
    </w:p>
    <w:p w14:paraId="6B9E8050"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5. Уточнение плана, отбор материала к каждому пункту плана.</w:t>
      </w:r>
    </w:p>
    <w:p w14:paraId="3AAD5CBF"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6. Композиционное оформление доклада.</w:t>
      </w:r>
    </w:p>
    <w:p w14:paraId="27CBE394"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7. Заучивание, запоминание текста доклада, подготовки тезисов выступления.</w:t>
      </w:r>
    </w:p>
    <w:p w14:paraId="53E67696"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8. Выступление с докладом.</w:t>
      </w:r>
    </w:p>
    <w:p w14:paraId="4B603FD1"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9. Обсуждение доклада.</w:t>
      </w:r>
    </w:p>
    <w:p w14:paraId="467D2146"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10. Оценивание доклада</w:t>
      </w:r>
    </w:p>
    <w:p w14:paraId="497246EE"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b/>
          <w:bCs/>
          <w:sz w:val="26"/>
          <w:szCs w:val="26"/>
        </w:rPr>
        <w:t xml:space="preserve">Композиционное оформление доклада </w:t>
      </w:r>
      <w:r w:rsidRPr="00B3435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01803C2"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b/>
          <w:bCs/>
          <w:sz w:val="26"/>
          <w:szCs w:val="26"/>
        </w:rPr>
        <w:t xml:space="preserve">Вступление </w:t>
      </w:r>
      <w:r w:rsidRPr="00B3435E">
        <w:rPr>
          <w:rFonts w:ascii="Times New Roman" w:hAnsi="Times New Roman"/>
          <w:sz w:val="26"/>
          <w:szCs w:val="26"/>
        </w:rPr>
        <w:t>помогает обеспечить успех выступления по любой тематике.</w:t>
      </w:r>
    </w:p>
    <w:p w14:paraId="74550782"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lastRenderedPageBreak/>
        <w:t>Вступление должно содержать:</w:t>
      </w:r>
    </w:p>
    <w:p w14:paraId="7D0E04DA" w14:textId="77777777" w:rsidR="00F23F15" w:rsidRPr="00B3435E" w:rsidRDefault="00F23F15" w:rsidP="00B3435E">
      <w:pPr>
        <w:pStyle w:val="a6"/>
        <w:numPr>
          <w:ilvl w:val="0"/>
          <w:numId w:val="12"/>
        </w:numPr>
        <w:autoSpaceDE w:val="0"/>
        <w:autoSpaceDN w:val="0"/>
        <w:adjustRightInd w:val="0"/>
        <w:spacing w:line="276" w:lineRule="auto"/>
        <w:ind w:left="0" w:hanging="11"/>
        <w:rPr>
          <w:sz w:val="26"/>
          <w:szCs w:val="26"/>
        </w:rPr>
      </w:pPr>
      <w:proofErr w:type="gramStart"/>
      <w:r w:rsidRPr="00B3435E">
        <w:rPr>
          <w:sz w:val="26"/>
          <w:szCs w:val="26"/>
        </w:rPr>
        <w:t>название</w:t>
      </w:r>
      <w:proofErr w:type="gramEnd"/>
      <w:r w:rsidRPr="00B3435E">
        <w:rPr>
          <w:sz w:val="26"/>
          <w:szCs w:val="26"/>
        </w:rPr>
        <w:t xml:space="preserve"> доклада;</w:t>
      </w:r>
    </w:p>
    <w:p w14:paraId="1DDD1E80"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proofErr w:type="gramStart"/>
      <w:r w:rsidRPr="00B3435E">
        <w:rPr>
          <w:sz w:val="26"/>
          <w:szCs w:val="26"/>
        </w:rPr>
        <w:t>сообщение</w:t>
      </w:r>
      <w:proofErr w:type="gramEnd"/>
      <w:r w:rsidRPr="00B3435E">
        <w:rPr>
          <w:sz w:val="26"/>
          <w:szCs w:val="26"/>
        </w:rPr>
        <w:t xml:space="preserve"> основной идеи;</w:t>
      </w:r>
    </w:p>
    <w:p w14:paraId="46E7DF5A"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proofErr w:type="gramStart"/>
      <w:r w:rsidRPr="00B3435E">
        <w:rPr>
          <w:sz w:val="26"/>
          <w:szCs w:val="26"/>
        </w:rPr>
        <w:t>современную</w:t>
      </w:r>
      <w:proofErr w:type="gramEnd"/>
      <w:r w:rsidRPr="00B3435E">
        <w:rPr>
          <w:sz w:val="26"/>
          <w:szCs w:val="26"/>
        </w:rPr>
        <w:t xml:space="preserve"> оценку предмета изложения;</w:t>
      </w:r>
    </w:p>
    <w:p w14:paraId="48706B24"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proofErr w:type="gramStart"/>
      <w:r w:rsidRPr="00B3435E">
        <w:rPr>
          <w:sz w:val="26"/>
          <w:szCs w:val="26"/>
        </w:rPr>
        <w:t>краткое</w:t>
      </w:r>
      <w:proofErr w:type="gramEnd"/>
      <w:r w:rsidRPr="00B3435E">
        <w:rPr>
          <w:sz w:val="26"/>
          <w:szCs w:val="26"/>
        </w:rPr>
        <w:t xml:space="preserve"> перечисление рассматриваемых вопросов;</w:t>
      </w:r>
    </w:p>
    <w:p w14:paraId="1BCB300D"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proofErr w:type="gramStart"/>
      <w:r w:rsidRPr="00B3435E">
        <w:rPr>
          <w:sz w:val="26"/>
          <w:szCs w:val="26"/>
        </w:rPr>
        <w:t>интересную</w:t>
      </w:r>
      <w:proofErr w:type="gramEnd"/>
      <w:r w:rsidRPr="00B3435E">
        <w:rPr>
          <w:sz w:val="26"/>
          <w:szCs w:val="26"/>
        </w:rPr>
        <w:t xml:space="preserve"> для слушателей форму изложения;</w:t>
      </w:r>
    </w:p>
    <w:p w14:paraId="5CFF32BF"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proofErr w:type="gramStart"/>
      <w:r w:rsidRPr="00B3435E">
        <w:rPr>
          <w:sz w:val="26"/>
          <w:szCs w:val="26"/>
        </w:rPr>
        <w:t>акцентирование</w:t>
      </w:r>
      <w:proofErr w:type="gramEnd"/>
      <w:r w:rsidRPr="00B3435E">
        <w:rPr>
          <w:sz w:val="26"/>
          <w:szCs w:val="26"/>
        </w:rPr>
        <w:t xml:space="preserve"> оригинальности подхода.</w:t>
      </w:r>
    </w:p>
    <w:p w14:paraId="454AA2ED"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Выступление состоит из следующих частей:</w:t>
      </w:r>
    </w:p>
    <w:p w14:paraId="5B593A42"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b/>
          <w:bCs/>
          <w:sz w:val="26"/>
          <w:szCs w:val="26"/>
        </w:rPr>
        <w:t xml:space="preserve">Основная часть, </w:t>
      </w:r>
      <w:r w:rsidRPr="00B3435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91CDFDB"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lang w:eastAsia="ru-RU"/>
        </w:rPr>
      </w:pPr>
      <w:r w:rsidRPr="00B3435E">
        <w:rPr>
          <w:rFonts w:ascii="Times New Roman" w:hAnsi="Times New Roman"/>
          <w:b/>
          <w:bCs/>
          <w:sz w:val="26"/>
          <w:szCs w:val="26"/>
        </w:rPr>
        <w:t xml:space="preserve">Заключение </w:t>
      </w:r>
      <w:r w:rsidRPr="00B3435E">
        <w:rPr>
          <w:rFonts w:ascii="Times New Roman" w:hAnsi="Times New Roman"/>
          <w:sz w:val="26"/>
          <w:szCs w:val="26"/>
        </w:rPr>
        <w:t>- это чёткое обобщение и краткие выводы по излагаемой теме.</w:t>
      </w:r>
    </w:p>
    <w:p w14:paraId="33C47AEC" w14:textId="77777777" w:rsidR="00F23F15" w:rsidRPr="00B3435E" w:rsidRDefault="00F23F15" w:rsidP="00B3435E">
      <w:pPr>
        <w:pStyle w:val="3"/>
        <w:spacing w:before="0"/>
        <w:jc w:val="center"/>
        <w:rPr>
          <w:rFonts w:ascii="Times New Roman" w:hAnsi="Times New Roman" w:cs="Times New Roman"/>
          <w:color w:val="auto"/>
          <w:sz w:val="26"/>
          <w:szCs w:val="26"/>
        </w:rPr>
      </w:pPr>
      <w:bookmarkStart w:id="13" w:name="_Toc354667573"/>
      <w:r w:rsidRPr="00B3435E">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13AC8994"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rPr>
        <w:t xml:space="preserve">Регламент устного публичного выступления – не более 10 минут. </w:t>
      </w:r>
    </w:p>
    <w:p w14:paraId="5D269E13"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D8B184B"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rPr>
        <w:t xml:space="preserve">Любое устное выступление должно удовлетворять </w:t>
      </w:r>
      <w:r w:rsidRPr="00B3435E">
        <w:rPr>
          <w:rFonts w:ascii="Times New Roman" w:hAnsi="Times New Roman"/>
          <w:i/>
          <w:sz w:val="26"/>
          <w:szCs w:val="26"/>
        </w:rPr>
        <w:t>трем основным критериям</w:t>
      </w:r>
      <w:r w:rsidRPr="00B3435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C2FC379"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 xml:space="preserve">Работу по подготовке устного выступления можно разделить на два основных этапа: </w:t>
      </w:r>
      <w:proofErr w:type="spellStart"/>
      <w:r w:rsidRPr="00B3435E">
        <w:rPr>
          <w:snapToGrid w:val="0"/>
          <w:sz w:val="26"/>
          <w:szCs w:val="26"/>
        </w:rPr>
        <w:t>докоммуникативный</w:t>
      </w:r>
      <w:proofErr w:type="spellEnd"/>
      <w:r w:rsidRPr="00B3435E">
        <w:rPr>
          <w:snapToGrid w:val="0"/>
          <w:sz w:val="26"/>
          <w:szCs w:val="26"/>
        </w:rPr>
        <w:t xml:space="preserve"> этап (подготовка выступления) и коммуникативный этап (взаимодействие с аудиторией).</w:t>
      </w:r>
    </w:p>
    <w:p w14:paraId="5F6AC4B5"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3435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E094619"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4D2E799" w14:textId="77777777" w:rsidR="00F23F15" w:rsidRPr="00B3435E" w:rsidRDefault="00F23F15" w:rsidP="00B3435E">
      <w:pPr>
        <w:pStyle w:val="3f3f3f3f3f3f3f3f3f3f3f3f3f2"/>
        <w:spacing w:line="276" w:lineRule="auto"/>
        <w:ind w:firstLine="709"/>
        <w:rPr>
          <w:snapToGrid w:val="0"/>
          <w:sz w:val="26"/>
          <w:szCs w:val="26"/>
        </w:rPr>
      </w:pPr>
      <w:r w:rsidRPr="00B3435E">
        <w:rPr>
          <w:sz w:val="26"/>
          <w:szCs w:val="26"/>
          <w:u w:val="single"/>
        </w:rPr>
        <w:t>Вступление</w:t>
      </w:r>
      <w:r w:rsidRPr="00B3435E">
        <w:rPr>
          <w:sz w:val="26"/>
          <w:szCs w:val="26"/>
        </w:rPr>
        <w:t xml:space="preserve"> включает в себя </w:t>
      </w:r>
      <w:r w:rsidRPr="00B3435E">
        <w:rPr>
          <w:snapToGrid w:val="0"/>
          <w:sz w:val="26"/>
          <w:szCs w:val="26"/>
        </w:rPr>
        <w:t xml:space="preserve">представление авторов (фамилия, имя отчество, при необходимости место учебы/работы, статус), </w:t>
      </w:r>
      <w:r w:rsidRPr="00B3435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3435E">
        <w:rPr>
          <w:snapToGrid w:val="0"/>
          <w:sz w:val="26"/>
          <w:szCs w:val="26"/>
        </w:rPr>
        <w:t xml:space="preserve">тержневая идея проекта понимается как основной </w:t>
      </w:r>
      <w:r w:rsidRPr="00B3435E">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A0BD378"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Требования к основному тезису выступления:</w:t>
      </w:r>
    </w:p>
    <w:p w14:paraId="02BC51E1" w14:textId="77777777" w:rsidR="00F23F15" w:rsidRPr="00B3435E" w:rsidRDefault="00F23F15" w:rsidP="00B3435E">
      <w:pPr>
        <w:pStyle w:val="3f3f3f3f3f3f3f3f3f3f3f3f3f2"/>
        <w:numPr>
          <w:ilvl w:val="0"/>
          <w:numId w:val="6"/>
        </w:numPr>
        <w:spacing w:line="276" w:lineRule="auto"/>
        <w:ind w:left="0" w:firstLine="709"/>
        <w:rPr>
          <w:snapToGrid w:val="0"/>
          <w:sz w:val="26"/>
          <w:szCs w:val="26"/>
        </w:rPr>
      </w:pPr>
      <w:proofErr w:type="gramStart"/>
      <w:r w:rsidRPr="00B3435E">
        <w:rPr>
          <w:snapToGrid w:val="0"/>
          <w:sz w:val="26"/>
          <w:szCs w:val="26"/>
        </w:rPr>
        <w:t>фраза</w:t>
      </w:r>
      <w:proofErr w:type="gramEnd"/>
      <w:r w:rsidRPr="00B3435E">
        <w:rPr>
          <w:snapToGrid w:val="0"/>
          <w:sz w:val="26"/>
          <w:szCs w:val="26"/>
        </w:rPr>
        <w:t xml:space="preserve"> должна утверждать главную мысль и соответствовать цели выступления;</w:t>
      </w:r>
    </w:p>
    <w:p w14:paraId="0D9DC975" w14:textId="77777777" w:rsidR="00F23F15" w:rsidRPr="00B3435E" w:rsidRDefault="00F23F15" w:rsidP="00B3435E">
      <w:pPr>
        <w:pStyle w:val="3f3f3f3f3f3f3f3f3f3f3f3f3f2"/>
        <w:numPr>
          <w:ilvl w:val="0"/>
          <w:numId w:val="6"/>
        </w:numPr>
        <w:spacing w:line="276" w:lineRule="auto"/>
        <w:ind w:left="0" w:firstLine="709"/>
        <w:rPr>
          <w:snapToGrid w:val="0"/>
          <w:sz w:val="26"/>
          <w:szCs w:val="26"/>
        </w:rPr>
      </w:pPr>
      <w:proofErr w:type="gramStart"/>
      <w:r w:rsidRPr="00B3435E">
        <w:rPr>
          <w:snapToGrid w:val="0"/>
          <w:sz w:val="26"/>
          <w:szCs w:val="26"/>
        </w:rPr>
        <w:t>суждение</w:t>
      </w:r>
      <w:proofErr w:type="gramEnd"/>
      <w:r w:rsidRPr="00B3435E">
        <w:rPr>
          <w:snapToGrid w:val="0"/>
          <w:sz w:val="26"/>
          <w:szCs w:val="26"/>
        </w:rPr>
        <w:t xml:space="preserve"> должно быть кратким, ясным, легко удерживаться в кратковременной памяти;</w:t>
      </w:r>
    </w:p>
    <w:p w14:paraId="79464121" w14:textId="77777777" w:rsidR="00F23F15" w:rsidRPr="00B3435E" w:rsidRDefault="00F23F15" w:rsidP="00B3435E">
      <w:pPr>
        <w:pStyle w:val="3f3f3f3f3f3f3f3f3f3f3f3f3f2"/>
        <w:numPr>
          <w:ilvl w:val="0"/>
          <w:numId w:val="6"/>
        </w:numPr>
        <w:spacing w:line="276" w:lineRule="auto"/>
        <w:ind w:left="0" w:firstLine="709"/>
        <w:rPr>
          <w:snapToGrid w:val="0"/>
          <w:sz w:val="26"/>
          <w:szCs w:val="26"/>
        </w:rPr>
      </w:pPr>
      <w:proofErr w:type="gramStart"/>
      <w:r w:rsidRPr="00B3435E">
        <w:rPr>
          <w:snapToGrid w:val="0"/>
          <w:sz w:val="26"/>
          <w:szCs w:val="26"/>
        </w:rPr>
        <w:t>мысль</w:t>
      </w:r>
      <w:proofErr w:type="gramEnd"/>
      <w:r w:rsidRPr="00B3435E">
        <w:rPr>
          <w:snapToGrid w:val="0"/>
          <w:sz w:val="26"/>
          <w:szCs w:val="26"/>
        </w:rPr>
        <w:t xml:space="preserve"> должна пониматься однозначно, не заключать в себе противоречия.</w:t>
      </w:r>
    </w:p>
    <w:p w14:paraId="173D859A"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В речи может быть несколько стержневых идей, но не более трех.</w:t>
      </w:r>
    </w:p>
    <w:p w14:paraId="2E3B2D1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napToGrid w:val="0"/>
          <w:sz w:val="26"/>
          <w:szCs w:val="26"/>
        </w:rPr>
        <w:t xml:space="preserve">Самая частая ошибка в начале речи – либо </w:t>
      </w:r>
      <w:r w:rsidRPr="00B3435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F3E1537"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 xml:space="preserve">К аргументации в пользу стержневой идеи проекта можно привлекать фото-, </w:t>
      </w:r>
      <w:proofErr w:type="spellStart"/>
      <w:r w:rsidRPr="00B3435E">
        <w:rPr>
          <w:snapToGrid w:val="0"/>
          <w:sz w:val="26"/>
          <w:szCs w:val="26"/>
        </w:rPr>
        <w:t>видеофрагметы</w:t>
      </w:r>
      <w:proofErr w:type="spellEnd"/>
      <w:r w:rsidRPr="00B3435E">
        <w:rPr>
          <w:snapToGrid w:val="0"/>
          <w:sz w:val="26"/>
          <w:szCs w:val="26"/>
        </w:rPr>
        <w:t xml:space="preserve">, аудиозаписи, </w:t>
      </w:r>
      <w:proofErr w:type="spellStart"/>
      <w:r w:rsidRPr="00B3435E">
        <w:rPr>
          <w:snapToGrid w:val="0"/>
          <w:sz w:val="26"/>
          <w:szCs w:val="26"/>
        </w:rPr>
        <w:t>фактологический</w:t>
      </w:r>
      <w:proofErr w:type="spellEnd"/>
      <w:r w:rsidRPr="00B3435E">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BC09F7E" w14:textId="77777777" w:rsidR="00F23F15" w:rsidRPr="00B3435E" w:rsidRDefault="00F23F15" w:rsidP="00B3435E">
      <w:pPr>
        <w:pStyle w:val="3f3f3f3f3f3f3f3f3f3f3f3f3f2"/>
        <w:spacing w:line="276" w:lineRule="auto"/>
        <w:ind w:firstLine="709"/>
        <w:rPr>
          <w:sz w:val="26"/>
          <w:szCs w:val="26"/>
        </w:rPr>
      </w:pPr>
      <w:r w:rsidRPr="00B3435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7B38DAD" w14:textId="77777777" w:rsidR="00F23F15" w:rsidRPr="00B3435E" w:rsidRDefault="00F23F15" w:rsidP="00B3435E">
      <w:pPr>
        <w:spacing w:after="0"/>
        <w:ind w:firstLine="709"/>
        <w:jc w:val="both"/>
        <w:rPr>
          <w:rFonts w:ascii="Times New Roman" w:hAnsi="Times New Roman"/>
          <w:color w:val="000000"/>
          <w:sz w:val="26"/>
          <w:szCs w:val="26"/>
        </w:rPr>
      </w:pPr>
      <w:r w:rsidRPr="00B3435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3435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E4EE4B7"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3A9032B"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3435E">
        <w:rPr>
          <w:rFonts w:ascii="Times New Roman" w:hAnsi="Times New Roman"/>
          <w:sz w:val="26"/>
          <w:szCs w:val="26"/>
        </w:rPr>
        <w:t>скомканность</w:t>
      </w:r>
      <w:proofErr w:type="spellEnd"/>
      <w:r w:rsidRPr="00B3435E">
        <w:rPr>
          <w:rFonts w:ascii="Times New Roman" w:hAnsi="Times New Roman"/>
          <w:sz w:val="26"/>
          <w:szCs w:val="26"/>
        </w:rPr>
        <w:t xml:space="preserve"> основных положений, заключения).</w:t>
      </w:r>
    </w:p>
    <w:p w14:paraId="25EB556D"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u w:val="single"/>
        </w:rPr>
        <w:t>В заключении</w:t>
      </w:r>
      <w:r w:rsidRPr="00B3435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3435E">
        <w:rPr>
          <w:rFonts w:ascii="Times New Roman" w:hAnsi="Times New Roman"/>
          <w:snapToGrid w:val="0"/>
          <w:sz w:val="26"/>
          <w:szCs w:val="26"/>
        </w:rPr>
        <w:t xml:space="preserve">Правильно построенное заключение </w:t>
      </w:r>
      <w:r w:rsidRPr="00B3435E">
        <w:rPr>
          <w:rFonts w:ascii="Times New Roman" w:hAnsi="Times New Roman"/>
          <w:snapToGrid w:val="0"/>
          <w:sz w:val="26"/>
          <w:szCs w:val="26"/>
        </w:rPr>
        <w:lastRenderedPageBreak/>
        <w:t xml:space="preserve">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3435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038F10B"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384008C"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Вам позволит…»</w:t>
      </w:r>
    </w:p>
    <w:p w14:paraId="6A15D49F"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«Благодаря этому вы получите…»</w:t>
      </w:r>
    </w:p>
    <w:p w14:paraId="628AC8D4"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позволит избежать…»</w:t>
      </w:r>
    </w:p>
    <w:p w14:paraId="01474A88"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повышает Ваши…»</w:t>
      </w:r>
    </w:p>
    <w:p w14:paraId="2702EAE5"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дает Вам дополнительно…»</w:t>
      </w:r>
    </w:p>
    <w:p w14:paraId="35FA2278"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делает вас…»</w:t>
      </w:r>
    </w:p>
    <w:p w14:paraId="58091B50"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«За счет этого вы можете…»</w:t>
      </w:r>
    </w:p>
    <w:p w14:paraId="7069B9C1"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После подготовки текста / плана выступления полезно проконтролировать себя вопросами:</w:t>
      </w:r>
    </w:p>
    <w:p w14:paraId="23081E52" w14:textId="77777777" w:rsidR="00F23F15" w:rsidRPr="00B3435E" w:rsidRDefault="00F23F15" w:rsidP="00B3435E">
      <w:pPr>
        <w:pStyle w:val="3f3f3f3f3f3f3f3f3f3f3f3f3f2"/>
        <w:numPr>
          <w:ilvl w:val="0"/>
          <w:numId w:val="7"/>
        </w:numPr>
        <w:spacing w:line="276" w:lineRule="auto"/>
        <w:ind w:left="0" w:firstLine="709"/>
        <w:rPr>
          <w:snapToGrid w:val="0"/>
          <w:sz w:val="26"/>
          <w:szCs w:val="26"/>
        </w:rPr>
      </w:pPr>
      <w:r w:rsidRPr="00B3435E">
        <w:rPr>
          <w:snapToGrid w:val="0"/>
          <w:sz w:val="26"/>
          <w:szCs w:val="26"/>
        </w:rPr>
        <w:t>Вызывает ли мое выступление интерес?</w:t>
      </w:r>
    </w:p>
    <w:p w14:paraId="097FF759" w14:textId="77777777" w:rsidR="00F23F15" w:rsidRPr="00B3435E" w:rsidRDefault="00F23F15" w:rsidP="00B3435E">
      <w:pPr>
        <w:pStyle w:val="3f3f3f3f3f3f3f3f3f3f3f3f3f2"/>
        <w:numPr>
          <w:ilvl w:val="0"/>
          <w:numId w:val="7"/>
        </w:numPr>
        <w:spacing w:line="276" w:lineRule="auto"/>
        <w:ind w:left="0" w:firstLine="709"/>
        <w:rPr>
          <w:snapToGrid w:val="0"/>
          <w:sz w:val="26"/>
          <w:szCs w:val="26"/>
        </w:rPr>
      </w:pPr>
      <w:r w:rsidRPr="00B3435E">
        <w:rPr>
          <w:snapToGrid w:val="0"/>
          <w:sz w:val="26"/>
          <w:szCs w:val="26"/>
        </w:rPr>
        <w:t>Достаточно ли я знаю по данному вопросу, и имеется ли у меня достаточно данных?</w:t>
      </w:r>
    </w:p>
    <w:p w14:paraId="0D40D6B8" w14:textId="77777777" w:rsidR="00F23F15" w:rsidRPr="00B3435E" w:rsidRDefault="00F23F15" w:rsidP="00B3435E">
      <w:pPr>
        <w:pStyle w:val="3f3f3f3f3f3f3f3f3f3f3f3f3f2"/>
        <w:numPr>
          <w:ilvl w:val="0"/>
          <w:numId w:val="7"/>
        </w:numPr>
        <w:spacing w:line="276" w:lineRule="auto"/>
        <w:ind w:left="0" w:firstLine="709"/>
        <w:rPr>
          <w:snapToGrid w:val="0"/>
          <w:sz w:val="26"/>
          <w:szCs w:val="26"/>
        </w:rPr>
      </w:pPr>
      <w:r w:rsidRPr="00B3435E">
        <w:rPr>
          <w:snapToGrid w:val="0"/>
          <w:sz w:val="26"/>
          <w:szCs w:val="26"/>
        </w:rPr>
        <w:t>Смогу ли я закончить выступление в отведенное время?</w:t>
      </w:r>
    </w:p>
    <w:p w14:paraId="0B7A0BF7" w14:textId="77777777" w:rsidR="00F23F15" w:rsidRPr="00B3435E" w:rsidRDefault="00F23F15" w:rsidP="00B3435E">
      <w:pPr>
        <w:pStyle w:val="3f3f3f3f3f3f3f3f3f3f3f3f3f2"/>
        <w:numPr>
          <w:ilvl w:val="0"/>
          <w:numId w:val="7"/>
        </w:numPr>
        <w:spacing w:line="276" w:lineRule="auto"/>
        <w:ind w:left="0" w:firstLine="709"/>
        <w:rPr>
          <w:snapToGrid w:val="0"/>
          <w:sz w:val="26"/>
          <w:szCs w:val="26"/>
        </w:rPr>
      </w:pPr>
      <w:r w:rsidRPr="00B3435E">
        <w:rPr>
          <w:snapToGrid w:val="0"/>
          <w:sz w:val="26"/>
          <w:szCs w:val="26"/>
        </w:rPr>
        <w:t>Соответствует ли мое выступление уровню моих знаний и опыту?</w:t>
      </w:r>
    </w:p>
    <w:p w14:paraId="6429C245" w14:textId="77777777" w:rsidR="00F23F15" w:rsidRPr="00B3435E" w:rsidRDefault="00F23F15" w:rsidP="00B3435E">
      <w:pPr>
        <w:spacing w:after="0"/>
        <w:ind w:firstLine="709"/>
        <w:jc w:val="both"/>
        <w:rPr>
          <w:rFonts w:ascii="Times New Roman" w:hAnsi="Times New Roman"/>
          <w:color w:val="000000"/>
          <w:sz w:val="26"/>
          <w:szCs w:val="26"/>
        </w:rPr>
      </w:pPr>
      <w:r w:rsidRPr="00B3435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3435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10EAC1B" w14:textId="77777777" w:rsidR="00F23F15" w:rsidRPr="00B3435E" w:rsidRDefault="00F23F15" w:rsidP="00B3435E">
      <w:pPr>
        <w:pStyle w:val="3f3f3f3f3f3f3f3f3f3f3f3f3f2"/>
        <w:spacing w:line="276" w:lineRule="auto"/>
        <w:ind w:firstLine="709"/>
        <w:rPr>
          <w:snapToGrid w:val="0"/>
          <w:color w:val="000000"/>
          <w:sz w:val="26"/>
          <w:szCs w:val="26"/>
        </w:rPr>
      </w:pPr>
      <w:r w:rsidRPr="00B3435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AED55E3"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lastRenderedPageBreak/>
        <w:t xml:space="preserve">Кроме того, установлено, что </w:t>
      </w:r>
      <w:r w:rsidRPr="00B3435E">
        <w:rPr>
          <w:i/>
          <w:snapToGrid w:val="0"/>
          <w:sz w:val="26"/>
          <w:szCs w:val="26"/>
        </w:rPr>
        <w:t>короткие фразы</w:t>
      </w:r>
      <w:r w:rsidRPr="00B3435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E04A348"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2F8D560"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B3435E">
        <w:rPr>
          <w:snapToGrid w:val="0"/>
          <w:sz w:val="26"/>
          <w:szCs w:val="26"/>
        </w:rPr>
        <w:t>также  можно</w:t>
      </w:r>
      <w:proofErr w:type="gramEnd"/>
      <w:r w:rsidRPr="00B3435E">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F1EA403"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586BC4A" w14:textId="77777777" w:rsidR="00F23F15" w:rsidRPr="00B3435E" w:rsidRDefault="00F23F15" w:rsidP="00B3435E">
      <w:pPr>
        <w:pStyle w:val="3f3f3f3f3f3f3f3f3f3f3f3f3f2"/>
        <w:spacing w:line="276" w:lineRule="auto"/>
        <w:ind w:firstLine="709"/>
        <w:rPr>
          <w:sz w:val="26"/>
          <w:szCs w:val="26"/>
        </w:rPr>
      </w:pPr>
      <w:r w:rsidRPr="00B3435E">
        <w:rPr>
          <w:sz w:val="26"/>
          <w:szCs w:val="26"/>
        </w:rPr>
        <w:t>После выступления нужно быть готовым к ответам на возникшие у аудитории вопросы.</w:t>
      </w:r>
    </w:p>
    <w:p w14:paraId="3CF23B60" w14:textId="77777777" w:rsidR="00F23F15" w:rsidRPr="00B3435E" w:rsidRDefault="00F23F15" w:rsidP="00B3435E">
      <w:pPr>
        <w:pStyle w:val="3"/>
        <w:spacing w:before="0"/>
        <w:jc w:val="center"/>
        <w:rPr>
          <w:rFonts w:ascii="Times New Roman" w:hAnsi="Times New Roman" w:cs="Times New Roman"/>
          <w:color w:val="auto"/>
          <w:sz w:val="26"/>
          <w:szCs w:val="26"/>
        </w:rPr>
      </w:pPr>
      <w:bookmarkStart w:id="14" w:name="_Toc354667574"/>
      <w:r w:rsidRPr="00B3435E">
        <w:rPr>
          <w:rFonts w:ascii="Times New Roman" w:hAnsi="Times New Roman" w:cs="Times New Roman"/>
          <w:color w:val="auto"/>
          <w:sz w:val="26"/>
          <w:szCs w:val="26"/>
        </w:rPr>
        <w:t>Методические рекомендации по выполнению реферата</w:t>
      </w:r>
      <w:bookmarkEnd w:id="7"/>
      <w:bookmarkEnd w:id="8"/>
      <w:bookmarkEnd w:id="14"/>
    </w:p>
    <w:p w14:paraId="33DC9935" w14:textId="77777777" w:rsidR="00F23F15" w:rsidRPr="00B3435E" w:rsidRDefault="00F23F15" w:rsidP="00B3435E">
      <w:pPr>
        <w:spacing w:after="0"/>
        <w:ind w:firstLine="720"/>
        <w:jc w:val="both"/>
        <w:rPr>
          <w:rFonts w:ascii="Times New Roman" w:hAnsi="Times New Roman"/>
          <w:sz w:val="26"/>
          <w:szCs w:val="26"/>
        </w:rPr>
      </w:pPr>
      <w:r w:rsidRPr="00B3435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0EE5D19" w14:textId="77777777" w:rsidR="00F23F15" w:rsidRPr="00B3435E" w:rsidRDefault="00F23F15" w:rsidP="00B3435E">
      <w:pPr>
        <w:spacing w:after="0"/>
        <w:jc w:val="both"/>
        <w:rPr>
          <w:rFonts w:ascii="Times New Roman" w:hAnsi="Times New Roman"/>
          <w:sz w:val="26"/>
          <w:szCs w:val="26"/>
        </w:rPr>
      </w:pPr>
      <w:r w:rsidRPr="00B3435E">
        <w:rPr>
          <w:rFonts w:ascii="Times New Roman" w:hAnsi="Times New Roman"/>
          <w:sz w:val="26"/>
          <w:szCs w:val="26"/>
        </w:rPr>
        <w:t>Содержание реферата</w:t>
      </w:r>
    </w:p>
    <w:p w14:paraId="43764F90" w14:textId="77777777" w:rsidR="00F23F15" w:rsidRPr="00B3435E" w:rsidRDefault="00F23F15" w:rsidP="00B3435E">
      <w:pPr>
        <w:shd w:val="clear" w:color="auto" w:fill="FFFFFF"/>
        <w:spacing w:after="0"/>
        <w:ind w:firstLine="720"/>
        <w:jc w:val="both"/>
        <w:rPr>
          <w:rFonts w:ascii="Times New Roman" w:hAnsi="Times New Roman"/>
          <w:sz w:val="26"/>
          <w:szCs w:val="26"/>
        </w:rPr>
      </w:pPr>
      <w:r w:rsidRPr="00B3435E">
        <w:rPr>
          <w:rFonts w:ascii="Times New Roman" w:hAnsi="Times New Roman"/>
          <w:sz w:val="26"/>
          <w:szCs w:val="26"/>
        </w:rPr>
        <w:t xml:space="preserve">Реферат, как правило, должен содержать следующие </w:t>
      </w:r>
      <w:r w:rsidRPr="00B3435E">
        <w:rPr>
          <w:rFonts w:ascii="Times New Roman" w:hAnsi="Times New Roman"/>
          <w:bCs/>
          <w:iCs/>
          <w:sz w:val="26"/>
          <w:szCs w:val="26"/>
        </w:rPr>
        <w:t>структурные элементы</w:t>
      </w:r>
      <w:r w:rsidRPr="00B3435E">
        <w:rPr>
          <w:rFonts w:ascii="Times New Roman" w:hAnsi="Times New Roman"/>
          <w:sz w:val="26"/>
          <w:szCs w:val="26"/>
        </w:rPr>
        <w:t>:</w:t>
      </w:r>
    </w:p>
    <w:p w14:paraId="2CD72C18"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B3435E">
        <w:rPr>
          <w:rFonts w:ascii="Times New Roman" w:hAnsi="Times New Roman"/>
          <w:sz w:val="26"/>
          <w:szCs w:val="26"/>
        </w:rPr>
        <w:t>титульный</w:t>
      </w:r>
      <w:proofErr w:type="gramEnd"/>
      <w:r w:rsidRPr="00B3435E">
        <w:rPr>
          <w:rFonts w:ascii="Times New Roman" w:hAnsi="Times New Roman"/>
          <w:sz w:val="26"/>
          <w:szCs w:val="26"/>
        </w:rPr>
        <w:t xml:space="preserve"> лист;</w:t>
      </w:r>
    </w:p>
    <w:p w14:paraId="55C353F5"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B3435E">
        <w:rPr>
          <w:rFonts w:ascii="Times New Roman" w:hAnsi="Times New Roman"/>
          <w:sz w:val="26"/>
          <w:szCs w:val="26"/>
        </w:rPr>
        <w:t>содержание</w:t>
      </w:r>
      <w:proofErr w:type="gramEnd"/>
      <w:r w:rsidRPr="00B3435E">
        <w:rPr>
          <w:rFonts w:ascii="Times New Roman" w:hAnsi="Times New Roman"/>
          <w:sz w:val="26"/>
          <w:szCs w:val="26"/>
        </w:rPr>
        <w:t>;</w:t>
      </w:r>
    </w:p>
    <w:p w14:paraId="4178C388"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B3435E">
        <w:rPr>
          <w:rFonts w:ascii="Times New Roman" w:hAnsi="Times New Roman"/>
          <w:sz w:val="26"/>
          <w:szCs w:val="26"/>
        </w:rPr>
        <w:t>введение</w:t>
      </w:r>
      <w:proofErr w:type="gramEnd"/>
      <w:r w:rsidRPr="00B3435E">
        <w:rPr>
          <w:rFonts w:ascii="Times New Roman" w:hAnsi="Times New Roman"/>
          <w:sz w:val="26"/>
          <w:szCs w:val="26"/>
        </w:rPr>
        <w:t>;</w:t>
      </w:r>
    </w:p>
    <w:p w14:paraId="50F216F7"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B3435E">
        <w:rPr>
          <w:rFonts w:ascii="Times New Roman" w:hAnsi="Times New Roman"/>
          <w:sz w:val="26"/>
          <w:szCs w:val="26"/>
        </w:rPr>
        <w:t>основная</w:t>
      </w:r>
      <w:proofErr w:type="gramEnd"/>
      <w:r w:rsidRPr="00B3435E">
        <w:rPr>
          <w:rFonts w:ascii="Times New Roman" w:hAnsi="Times New Roman"/>
          <w:sz w:val="26"/>
          <w:szCs w:val="26"/>
        </w:rPr>
        <w:t xml:space="preserve"> часть;</w:t>
      </w:r>
    </w:p>
    <w:p w14:paraId="7267E469"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B3435E">
        <w:rPr>
          <w:rFonts w:ascii="Times New Roman" w:hAnsi="Times New Roman"/>
          <w:sz w:val="26"/>
          <w:szCs w:val="26"/>
        </w:rPr>
        <w:t>заключение</w:t>
      </w:r>
      <w:proofErr w:type="gramEnd"/>
      <w:r w:rsidRPr="00B3435E">
        <w:rPr>
          <w:rFonts w:ascii="Times New Roman" w:hAnsi="Times New Roman"/>
          <w:sz w:val="26"/>
          <w:szCs w:val="26"/>
        </w:rPr>
        <w:t>;</w:t>
      </w:r>
    </w:p>
    <w:p w14:paraId="16B27274"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B3435E">
        <w:rPr>
          <w:rFonts w:ascii="Times New Roman" w:hAnsi="Times New Roman"/>
          <w:sz w:val="26"/>
          <w:szCs w:val="26"/>
        </w:rPr>
        <w:t>список</w:t>
      </w:r>
      <w:proofErr w:type="gramEnd"/>
      <w:r w:rsidRPr="00B3435E">
        <w:rPr>
          <w:rFonts w:ascii="Times New Roman" w:hAnsi="Times New Roman"/>
          <w:sz w:val="26"/>
          <w:szCs w:val="26"/>
        </w:rPr>
        <w:t xml:space="preserve"> использованных источников;</w:t>
      </w:r>
    </w:p>
    <w:p w14:paraId="56DD8B9B"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B3435E">
        <w:rPr>
          <w:rFonts w:ascii="Times New Roman" w:hAnsi="Times New Roman"/>
          <w:sz w:val="26"/>
          <w:szCs w:val="26"/>
        </w:rPr>
        <w:t>приложения</w:t>
      </w:r>
      <w:proofErr w:type="gramEnd"/>
      <w:r w:rsidRPr="00B3435E">
        <w:rPr>
          <w:rFonts w:ascii="Times New Roman" w:hAnsi="Times New Roman"/>
          <w:sz w:val="26"/>
          <w:szCs w:val="26"/>
        </w:rPr>
        <w:t xml:space="preserve"> (при необходимости).</w:t>
      </w:r>
    </w:p>
    <w:p w14:paraId="0C418D62" w14:textId="77777777" w:rsidR="00F23F15" w:rsidRPr="00B3435E" w:rsidRDefault="00F23F15" w:rsidP="00B3435E">
      <w:pPr>
        <w:pStyle w:val="ab"/>
        <w:spacing w:after="0" w:line="276" w:lineRule="auto"/>
        <w:ind w:left="0"/>
        <w:jc w:val="both"/>
        <w:rPr>
          <w:sz w:val="26"/>
          <w:szCs w:val="26"/>
        </w:rPr>
      </w:pPr>
      <w:r w:rsidRPr="00B3435E">
        <w:rPr>
          <w:sz w:val="26"/>
          <w:szCs w:val="26"/>
        </w:rPr>
        <w:t>Примерный объем в машинописных страницах составляющих реферата представлен в таблице.</w:t>
      </w:r>
    </w:p>
    <w:p w14:paraId="49D9946F" w14:textId="77777777" w:rsidR="00F23F15" w:rsidRPr="00B3435E" w:rsidRDefault="00F23F15" w:rsidP="00B3435E">
      <w:pPr>
        <w:pStyle w:val="ab"/>
        <w:spacing w:after="0" w:line="276" w:lineRule="auto"/>
        <w:ind w:left="0"/>
        <w:jc w:val="both"/>
        <w:rPr>
          <w:sz w:val="26"/>
          <w:szCs w:val="26"/>
        </w:rPr>
      </w:pPr>
      <w:r w:rsidRPr="00B3435E">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3435E" w14:paraId="0D70F35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204A21" w14:textId="77777777" w:rsidR="00F23F15" w:rsidRPr="00B3435E" w:rsidRDefault="00F23F15" w:rsidP="00B3435E">
            <w:pPr>
              <w:shd w:val="clear" w:color="auto" w:fill="FFFFFF"/>
              <w:spacing w:after="0"/>
              <w:jc w:val="both"/>
              <w:rPr>
                <w:rFonts w:ascii="Times New Roman" w:hAnsi="Times New Roman"/>
                <w:bCs/>
                <w:sz w:val="26"/>
                <w:szCs w:val="26"/>
              </w:rPr>
            </w:pPr>
            <w:r w:rsidRPr="00B3435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0C8ABBA" w14:textId="77777777" w:rsidR="00F23F15" w:rsidRPr="00B3435E" w:rsidRDefault="00F23F15" w:rsidP="00B3435E">
            <w:pPr>
              <w:pStyle w:val="9"/>
              <w:spacing w:before="0"/>
              <w:jc w:val="both"/>
              <w:rPr>
                <w:rFonts w:ascii="Times New Roman" w:hAnsi="Times New Roman" w:cs="Times New Roman"/>
                <w:i w:val="0"/>
                <w:color w:val="auto"/>
                <w:sz w:val="26"/>
                <w:szCs w:val="26"/>
              </w:rPr>
            </w:pPr>
            <w:r w:rsidRPr="00B3435E">
              <w:rPr>
                <w:rFonts w:ascii="Times New Roman" w:hAnsi="Times New Roman" w:cs="Times New Roman"/>
                <w:i w:val="0"/>
                <w:color w:val="auto"/>
                <w:sz w:val="26"/>
                <w:szCs w:val="26"/>
              </w:rPr>
              <w:t>Количество страниц</w:t>
            </w:r>
          </w:p>
        </w:tc>
      </w:tr>
      <w:tr w:rsidR="00F23F15" w:rsidRPr="00B3435E" w14:paraId="2D02F67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32F763"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B497B10"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w:t>
            </w:r>
          </w:p>
        </w:tc>
      </w:tr>
      <w:tr w:rsidR="00F23F15" w:rsidRPr="00B3435E" w14:paraId="6053F1F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B540E3"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5873D9F"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w:t>
            </w:r>
          </w:p>
        </w:tc>
      </w:tr>
      <w:tr w:rsidR="00F23F15" w:rsidRPr="00B3435E" w14:paraId="0435169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75D46B" w14:textId="77777777" w:rsidR="00F23F15" w:rsidRPr="00B3435E" w:rsidRDefault="00F23F15" w:rsidP="00B3435E">
            <w:pPr>
              <w:pStyle w:val="6"/>
              <w:spacing w:before="0"/>
              <w:jc w:val="both"/>
              <w:rPr>
                <w:rFonts w:ascii="Times New Roman" w:hAnsi="Times New Roman" w:cs="Times New Roman"/>
                <w:b/>
                <w:color w:val="auto"/>
                <w:sz w:val="26"/>
                <w:szCs w:val="26"/>
              </w:rPr>
            </w:pPr>
            <w:r w:rsidRPr="00B3435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662B7E1"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2</w:t>
            </w:r>
          </w:p>
        </w:tc>
      </w:tr>
      <w:tr w:rsidR="00F23F15" w:rsidRPr="00B3435E" w14:paraId="64F815A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B18A1D"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D0C1E6D"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15-20</w:t>
            </w:r>
          </w:p>
        </w:tc>
      </w:tr>
      <w:tr w:rsidR="00F23F15" w:rsidRPr="00B3435E" w14:paraId="14FA176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63DAF9"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DD44F7C"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1-2</w:t>
            </w:r>
          </w:p>
        </w:tc>
      </w:tr>
      <w:tr w:rsidR="00F23F15" w:rsidRPr="00B3435E" w14:paraId="6DE660A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60653E"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218D669"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1-2</w:t>
            </w:r>
          </w:p>
        </w:tc>
      </w:tr>
      <w:tr w:rsidR="00F23F15" w:rsidRPr="00B3435E" w14:paraId="236191A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16865D"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D2D7155"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Без ограничений</w:t>
            </w:r>
          </w:p>
        </w:tc>
      </w:tr>
    </w:tbl>
    <w:p w14:paraId="711DDAAE" w14:textId="77777777" w:rsidR="00F23F15" w:rsidRPr="00B3435E" w:rsidRDefault="00F23F15" w:rsidP="00B3435E">
      <w:pPr>
        <w:shd w:val="clear" w:color="auto" w:fill="FFFFFF"/>
        <w:tabs>
          <w:tab w:val="left" w:pos="0"/>
        </w:tabs>
        <w:spacing w:after="0"/>
        <w:ind w:firstLine="709"/>
        <w:jc w:val="both"/>
        <w:rPr>
          <w:rFonts w:ascii="Times New Roman" w:hAnsi="Times New Roman"/>
          <w:sz w:val="26"/>
          <w:szCs w:val="26"/>
        </w:rPr>
      </w:pPr>
      <w:r w:rsidRPr="00B3435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15B40B2" w14:textId="77777777" w:rsidR="00F23F15" w:rsidRPr="00B3435E" w:rsidRDefault="00F23F15" w:rsidP="00B3435E">
      <w:pPr>
        <w:pStyle w:val="2"/>
        <w:spacing w:after="0" w:line="276" w:lineRule="auto"/>
        <w:ind w:left="0" w:firstLine="709"/>
        <w:jc w:val="both"/>
        <w:rPr>
          <w:sz w:val="26"/>
          <w:szCs w:val="26"/>
        </w:rPr>
      </w:pPr>
      <w:r w:rsidRPr="00B3435E">
        <w:rPr>
          <w:sz w:val="26"/>
          <w:szCs w:val="26"/>
        </w:rPr>
        <w:t xml:space="preserve">Во введении дается общая характеристика реферата: </w:t>
      </w:r>
    </w:p>
    <w:p w14:paraId="44CDAD54" w14:textId="77777777" w:rsidR="00F23F15" w:rsidRPr="00B3435E" w:rsidRDefault="00F23F15" w:rsidP="00B3435E">
      <w:pPr>
        <w:pStyle w:val="2"/>
        <w:numPr>
          <w:ilvl w:val="0"/>
          <w:numId w:val="13"/>
        </w:numPr>
        <w:spacing w:after="0" w:line="276" w:lineRule="auto"/>
        <w:ind w:left="0" w:firstLine="709"/>
        <w:jc w:val="both"/>
        <w:rPr>
          <w:sz w:val="26"/>
          <w:szCs w:val="26"/>
        </w:rPr>
      </w:pPr>
      <w:proofErr w:type="gramStart"/>
      <w:r w:rsidRPr="00B3435E">
        <w:rPr>
          <w:sz w:val="26"/>
          <w:szCs w:val="26"/>
        </w:rPr>
        <w:t>обосновывается</w:t>
      </w:r>
      <w:proofErr w:type="gramEnd"/>
      <w:r w:rsidRPr="00B3435E">
        <w:rPr>
          <w:sz w:val="26"/>
          <w:szCs w:val="26"/>
        </w:rPr>
        <w:t xml:space="preserve"> актуальность выбранной темы; </w:t>
      </w:r>
    </w:p>
    <w:p w14:paraId="217F3FFE" w14:textId="77777777" w:rsidR="00F23F15" w:rsidRPr="00B3435E" w:rsidRDefault="00F23F15" w:rsidP="00B3435E">
      <w:pPr>
        <w:pStyle w:val="2"/>
        <w:numPr>
          <w:ilvl w:val="0"/>
          <w:numId w:val="13"/>
        </w:numPr>
        <w:spacing w:after="0" w:line="276" w:lineRule="auto"/>
        <w:ind w:left="0" w:firstLine="709"/>
        <w:jc w:val="both"/>
        <w:rPr>
          <w:sz w:val="26"/>
          <w:szCs w:val="26"/>
        </w:rPr>
      </w:pPr>
      <w:proofErr w:type="gramStart"/>
      <w:r w:rsidRPr="00B3435E">
        <w:rPr>
          <w:sz w:val="26"/>
          <w:szCs w:val="26"/>
        </w:rPr>
        <w:t>определяется</w:t>
      </w:r>
      <w:proofErr w:type="gramEnd"/>
      <w:r w:rsidRPr="00B3435E">
        <w:rPr>
          <w:sz w:val="26"/>
          <w:szCs w:val="26"/>
        </w:rPr>
        <w:t xml:space="preserve"> цель работы и задачи, подлежащие решению для её достижения; </w:t>
      </w:r>
    </w:p>
    <w:p w14:paraId="29C6A9E6" w14:textId="77777777" w:rsidR="00F23F15" w:rsidRPr="00B3435E" w:rsidRDefault="00F23F15" w:rsidP="00B3435E">
      <w:pPr>
        <w:pStyle w:val="2"/>
        <w:numPr>
          <w:ilvl w:val="0"/>
          <w:numId w:val="13"/>
        </w:numPr>
        <w:spacing w:after="0" w:line="276" w:lineRule="auto"/>
        <w:ind w:left="0" w:firstLine="709"/>
        <w:jc w:val="both"/>
        <w:rPr>
          <w:sz w:val="26"/>
          <w:szCs w:val="26"/>
        </w:rPr>
      </w:pPr>
      <w:proofErr w:type="gramStart"/>
      <w:r w:rsidRPr="00B3435E">
        <w:rPr>
          <w:sz w:val="26"/>
          <w:szCs w:val="26"/>
        </w:rPr>
        <w:t>описываются</w:t>
      </w:r>
      <w:proofErr w:type="gramEnd"/>
      <w:r w:rsidRPr="00B3435E">
        <w:rPr>
          <w:sz w:val="26"/>
          <w:szCs w:val="26"/>
        </w:rPr>
        <w:t xml:space="preserve"> объект и предмет исследования, информационная база исследования;</w:t>
      </w:r>
    </w:p>
    <w:p w14:paraId="45709FFD" w14:textId="77777777" w:rsidR="00F23F15" w:rsidRPr="00B3435E" w:rsidRDefault="00F23F15" w:rsidP="00B3435E">
      <w:pPr>
        <w:pStyle w:val="2"/>
        <w:numPr>
          <w:ilvl w:val="0"/>
          <w:numId w:val="13"/>
        </w:numPr>
        <w:spacing w:after="0" w:line="276" w:lineRule="auto"/>
        <w:ind w:left="0" w:firstLine="709"/>
        <w:jc w:val="both"/>
        <w:rPr>
          <w:sz w:val="26"/>
          <w:szCs w:val="26"/>
        </w:rPr>
      </w:pPr>
      <w:proofErr w:type="gramStart"/>
      <w:r w:rsidRPr="00B3435E">
        <w:rPr>
          <w:sz w:val="26"/>
          <w:szCs w:val="26"/>
        </w:rPr>
        <w:t>кратко</w:t>
      </w:r>
      <w:proofErr w:type="gramEnd"/>
      <w:r w:rsidRPr="00B3435E">
        <w:rPr>
          <w:sz w:val="26"/>
          <w:szCs w:val="26"/>
        </w:rPr>
        <w:t xml:space="preserve"> характеризуется структура реферата по главам.</w:t>
      </w:r>
    </w:p>
    <w:p w14:paraId="0CB69909" w14:textId="77777777" w:rsidR="00F23F15" w:rsidRPr="00B3435E" w:rsidRDefault="00F23F15" w:rsidP="00B3435E">
      <w:pPr>
        <w:shd w:val="clear" w:color="auto" w:fill="FFFFFF"/>
        <w:tabs>
          <w:tab w:val="left" w:pos="0"/>
        </w:tabs>
        <w:spacing w:after="0"/>
        <w:ind w:firstLine="709"/>
        <w:jc w:val="both"/>
        <w:rPr>
          <w:rFonts w:ascii="Times New Roman" w:hAnsi="Times New Roman"/>
          <w:sz w:val="26"/>
          <w:szCs w:val="26"/>
        </w:rPr>
      </w:pPr>
      <w:r w:rsidRPr="00B3435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419A5DE"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6FD06F1"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4004ED3"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ADCD77B" w14:textId="77777777" w:rsidR="00F23F15" w:rsidRPr="00B3435E" w:rsidRDefault="00F23F15" w:rsidP="00B3435E">
      <w:pPr>
        <w:shd w:val="clear" w:color="auto" w:fill="FFFFFF"/>
        <w:spacing w:after="0"/>
        <w:ind w:firstLine="709"/>
        <w:jc w:val="both"/>
        <w:rPr>
          <w:rFonts w:ascii="Times New Roman" w:hAnsi="Times New Roman"/>
          <w:iCs/>
          <w:sz w:val="26"/>
          <w:szCs w:val="26"/>
        </w:rPr>
      </w:pPr>
      <w:r w:rsidRPr="00B3435E">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B3435E">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054379EE"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8A956D6"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3750C22" w14:textId="77777777" w:rsidR="00F23F15" w:rsidRPr="00B3435E" w:rsidRDefault="00F23F15" w:rsidP="00B3435E">
      <w:pPr>
        <w:spacing w:after="0"/>
        <w:ind w:firstLine="709"/>
        <w:jc w:val="both"/>
        <w:rPr>
          <w:rFonts w:ascii="Times New Roman" w:hAnsi="Times New Roman"/>
          <w:b/>
          <w:sz w:val="26"/>
          <w:szCs w:val="26"/>
        </w:rPr>
      </w:pPr>
      <w:r w:rsidRPr="00B3435E">
        <w:rPr>
          <w:rFonts w:ascii="Times New Roman" w:hAnsi="Times New Roman"/>
          <w:b/>
          <w:bCs/>
          <w:sz w:val="26"/>
          <w:szCs w:val="26"/>
        </w:rPr>
        <w:t xml:space="preserve">Оформление </w:t>
      </w:r>
      <w:r w:rsidRPr="00B3435E">
        <w:rPr>
          <w:rFonts w:ascii="Times New Roman" w:hAnsi="Times New Roman"/>
          <w:b/>
          <w:sz w:val="26"/>
          <w:szCs w:val="26"/>
        </w:rPr>
        <w:t>реферата</w:t>
      </w:r>
    </w:p>
    <w:p w14:paraId="1C5F5DA1" w14:textId="77777777" w:rsidR="00F23F15" w:rsidRPr="00B3435E" w:rsidRDefault="00F23F15" w:rsidP="00B3435E">
      <w:pPr>
        <w:shd w:val="clear" w:color="auto" w:fill="FFFFFF"/>
        <w:tabs>
          <w:tab w:val="left" w:pos="360"/>
        </w:tabs>
        <w:spacing w:after="0"/>
        <w:ind w:firstLine="709"/>
        <w:jc w:val="both"/>
        <w:rPr>
          <w:rFonts w:ascii="Times New Roman" w:hAnsi="Times New Roman"/>
          <w:sz w:val="26"/>
          <w:szCs w:val="26"/>
        </w:rPr>
      </w:pPr>
      <w:r w:rsidRPr="00B3435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197A4D6"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B3435E">
        <w:rPr>
          <w:rFonts w:ascii="Times New Roman" w:hAnsi="Times New Roman"/>
          <w:sz w:val="26"/>
          <w:szCs w:val="26"/>
        </w:rPr>
        <w:t>на</w:t>
      </w:r>
      <w:proofErr w:type="gramEnd"/>
      <w:r w:rsidRPr="00B3435E">
        <w:rPr>
          <w:rFonts w:ascii="Times New Roman" w:hAnsi="Times New Roman"/>
          <w:sz w:val="26"/>
          <w:szCs w:val="26"/>
        </w:rPr>
        <w:t xml:space="preserve"> одной стороне листа белой бумаги формата А-4 </w:t>
      </w:r>
    </w:p>
    <w:p w14:paraId="019B53D4"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B3435E">
        <w:rPr>
          <w:rFonts w:ascii="Times New Roman" w:hAnsi="Times New Roman"/>
          <w:sz w:val="26"/>
          <w:szCs w:val="26"/>
        </w:rPr>
        <w:t>размер</w:t>
      </w:r>
      <w:proofErr w:type="gramEnd"/>
      <w:r w:rsidRPr="00B3435E">
        <w:rPr>
          <w:rFonts w:ascii="Times New Roman" w:hAnsi="Times New Roman"/>
          <w:sz w:val="26"/>
          <w:szCs w:val="26"/>
        </w:rPr>
        <w:t xml:space="preserve"> шрифта-12; </w:t>
      </w:r>
      <w:r w:rsidRPr="00B3435E">
        <w:rPr>
          <w:rFonts w:ascii="Times New Roman" w:hAnsi="Times New Roman"/>
          <w:sz w:val="26"/>
          <w:szCs w:val="26"/>
          <w:lang w:val="en-US"/>
        </w:rPr>
        <w:t>Times</w:t>
      </w:r>
      <w:r w:rsidRPr="00B3435E">
        <w:rPr>
          <w:rFonts w:ascii="Times New Roman" w:hAnsi="Times New Roman"/>
          <w:sz w:val="26"/>
          <w:szCs w:val="26"/>
        </w:rPr>
        <w:t xml:space="preserve"> </w:t>
      </w:r>
      <w:r w:rsidRPr="00B3435E">
        <w:rPr>
          <w:rFonts w:ascii="Times New Roman" w:hAnsi="Times New Roman"/>
          <w:sz w:val="26"/>
          <w:szCs w:val="26"/>
          <w:lang w:val="en-US"/>
        </w:rPr>
        <w:t>New</w:t>
      </w:r>
      <w:r w:rsidRPr="00B3435E">
        <w:rPr>
          <w:rFonts w:ascii="Times New Roman" w:hAnsi="Times New Roman"/>
          <w:sz w:val="26"/>
          <w:szCs w:val="26"/>
        </w:rPr>
        <w:t xml:space="preserve"> </w:t>
      </w:r>
      <w:r w:rsidRPr="00B3435E">
        <w:rPr>
          <w:rFonts w:ascii="Times New Roman" w:hAnsi="Times New Roman"/>
          <w:sz w:val="26"/>
          <w:szCs w:val="26"/>
          <w:lang w:val="en-US"/>
        </w:rPr>
        <w:t>Roman</w:t>
      </w:r>
      <w:r w:rsidRPr="00B3435E">
        <w:rPr>
          <w:rFonts w:ascii="Times New Roman" w:hAnsi="Times New Roman"/>
          <w:sz w:val="26"/>
          <w:szCs w:val="26"/>
        </w:rPr>
        <w:t>, цвет - черный</w:t>
      </w:r>
    </w:p>
    <w:p w14:paraId="3EEB9454"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B3435E">
        <w:rPr>
          <w:rFonts w:ascii="Times New Roman" w:hAnsi="Times New Roman"/>
          <w:sz w:val="26"/>
          <w:szCs w:val="26"/>
        </w:rPr>
        <w:t>междустрочный</w:t>
      </w:r>
      <w:proofErr w:type="gramEnd"/>
      <w:r w:rsidRPr="00B3435E">
        <w:rPr>
          <w:rFonts w:ascii="Times New Roman" w:hAnsi="Times New Roman"/>
          <w:sz w:val="26"/>
          <w:szCs w:val="26"/>
        </w:rPr>
        <w:t xml:space="preserve"> интервал - одинарный</w:t>
      </w:r>
    </w:p>
    <w:p w14:paraId="6EA629B7"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B3435E">
        <w:rPr>
          <w:rFonts w:ascii="Times New Roman" w:hAnsi="Times New Roman"/>
          <w:sz w:val="26"/>
          <w:szCs w:val="26"/>
        </w:rPr>
        <w:t>поля</w:t>
      </w:r>
      <w:proofErr w:type="gramEnd"/>
      <w:r w:rsidRPr="00B3435E">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B3435E">
          <w:rPr>
            <w:rFonts w:ascii="Times New Roman" w:hAnsi="Times New Roman"/>
            <w:sz w:val="26"/>
            <w:szCs w:val="26"/>
          </w:rPr>
          <w:t>2 см</w:t>
        </w:r>
      </w:smartTag>
      <w:r w:rsidRPr="00B3435E">
        <w:rPr>
          <w:rFonts w:ascii="Times New Roman" w:hAnsi="Times New Roman"/>
          <w:sz w:val="26"/>
          <w:szCs w:val="26"/>
        </w:rPr>
        <w:t xml:space="preserve">, правого- </w:t>
      </w:r>
      <w:smartTag w:uri="urn:schemas-microsoft-com:office:smarttags" w:element="metricconverter">
        <w:smartTagPr>
          <w:attr w:name="ProductID" w:val="1 см"/>
        </w:smartTagPr>
        <w:r w:rsidRPr="00B3435E">
          <w:rPr>
            <w:rFonts w:ascii="Times New Roman" w:hAnsi="Times New Roman"/>
            <w:sz w:val="26"/>
            <w:szCs w:val="26"/>
          </w:rPr>
          <w:t>1 см</w:t>
        </w:r>
      </w:smartTag>
      <w:r w:rsidRPr="00B3435E">
        <w:rPr>
          <w:rFonts w:ascii="Times New Roman" w:hAnsi="Times New Roman"/>
          <w:sz w:val="26"/>
          <w:szCs w:val="26"/>
        </w:rPr>
        <w:t>, верхнего-2см, нижнего-2см.</w:t>
      </w:r>
    </w:p>
    <w:p w14:paraId="779B368E"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 xml:space="preserve">отформатировано по ширине листа </w:t>
      </w:r>
    </w:p>
    <w:p w14:paraId="1888E724"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на первой странице необходимо изложить план (содержание) работы.</w:t>
      </w:r>
    </w:p>
    <w:p w14:paraId="571805CD"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 xml:space="preserve"> в конце работы необходимо указать источники использованной  литературы</w:t>
      </w:r>
    </w:p>
    <w:p w14:paraId="4FA36C61"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нумерация страниц текста -</w:t>
      </w:r>
    </w:p>
    <w:p w14:paraId="4B819616"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567A375" w14:textId="77777777" w:rsidR="00F23F15" w:rsidRPr="00B3435E" w:rsidRDefault="00F23F15" w:rsidP="00B3435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3435E">
        <w:rPr>
          <w:rFonts w:ascii="Times New Roman" w:hAnsi="Times New Roman"/>
          <w:sz w:val="26"/>
          <w:szCs w:val="26"/>
        </w:rPr>
        <w:t>законодательные и нормативно-методические документы и материалы;</w:t>
      </w:r>
    </w:p>
    <w:p w14:paraId="33F694B3" w14:textId="77777777" w:rsidR="00F23F15" w:rsidRPr="00B3435E" w:rsidRDefault="00F23F15" w:rsidP="00B3435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3435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5B35EA9" w14:textId="77777777" w:rsidR="00F23F15" w:rsidRPr="00B3435E" w:rsidRDefault="00F23F15" w:rsidP="00B3435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3435E">
        <w:rPr>
          <w:rFonts w:ascii="Times New Roman" w:hAnsi="Times New Roman"/>
          <w:sz w:val="26"/>
          <w:szCs w:val="26"/>
        </w:rPr>
        <w:t>статистические, инструктивные и отчетные материалы предприятий, организаций и учреждений.</w:t>
      </w:r>
    </w:p>
    <w:p w14:paraId="1D4345C0"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38D78DC0"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3435E">
        <w:rPr>
          <w:rFonts w:ascii="Times New Roman" w:hAnsi="Times New Roman"/>
          <w:iCs/>
          <w:sz w:val="26"/>
          <w:szCs w:val="26"/>
        </w:rPr>
        <w:t>.</w:t>
      </w:r>
    </w:p>
    <w:p w14:paraId="4065BEAA"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Приложения следует оформлять как продолжение реферата на его последующих страницах.</w:t>
      </w:r>
    </w:p>
    <w:p w14:paraId="1A505747"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730F844"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Приложения следует нумеровать порядковой нумерацией арабскими цифрами.</w:t>
      </w:r>
    </w:p>
    <w:p w14:paraId="4CB10864"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E9BCD4E" w14:textId="77777777" w:rsidR="00F23F15" w:rsidRPr="00B3435E" w:rsidRDefault="00F23F15" w:rsidP="00B3435E">
      <w:pPr>
        <w:spacing w:after="0"/>
        <w:ind w:firstLine="709"/>
        <w:jc w:val="both"/>
        <w:rPr>
          <w:rFonts w:ascii="Times New Roman" w:hAnsi="Times New Roman"/>
          <w:bCs/>
          <w:sz w:val="26"/>
          <w:szCs w:val="26"/>
        </w:rPr>
      </w:pPr>
      <w:r w:rsidRPr="00B3435E">
        <w:rPr>
          <w:rFonts w:ascii="Times New Roman" w:hAnsi="Times New Roman"/>
          <w:bCs/>
          <w:sz w:val="26"/>
          <w:szCs w:val="26"/>
        </w:rPr>
        <w:t xml:space="preserve">Критерии оценки </w:t>
      </w:r>
      <w:r w:rsidRPr="00B3435E">
        <w:rPr>
          <w:rFonts w:ascii="Times New Roman" w:hAnsi="Times New Roman"/>
          <w:sz w:val="26"/>
          <w:szCs w:val="26"/>
        </w:rPr>
        <w:t>реферата</w:t>
      </w:r>
    </w:p>
    <w:p w14:paraId="7A1FEF2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Срок сдачи готового реферата определяется утвержденным графиком.</w:t>
      </w:r>
    </w:p>
    <w:p w14:paraId="3627298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771D37A" w14:textId="77777777" w:rsidR="00F23F15" w:rsidRPr="00B3435E" w:rsidRDefault="00F23F15" w:rsidP="00B3435E">
      <w:pPr>
        <w:pStyle w:val="3"/>
        <w:spacing w:before="0"/>
        <w:jc w:val="center"/>
        <w:rPr>
          <w:rFonts w:ascii="Times New Roman" w:hAnsi="Times New Roman" w:cs="Times New Roman"/>
          <w:color w:val="auto"/>
          <w:sz w:val="26"/>
          <w:szCs w:val="26"/>
        </w:rPr>
      </w:pPr>
      <w:bookmarkStart w:id="15" w:name="_Toc341102556"/>
      <w:bookmarkStart w:id="16" w:name="_Toc341106314"/>
      <w:bookmarkStart w:id="17" w:name="_Toc354667575"/>
      <w:r w:rsidRPr="00B3435E">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04CAAD37" w14:textId="77777777" w:rsidR="00F23F15" w:rsidRPr="00B3435E" w:rsidRDefault="00F23F15" w:rsidP="00B3435E">
      <w:pPr>
        <w:pStyle w:val="3f3f3f3f3f3f3f3f3f3f3f3f3f2"/>
        <w:spacing w:line="276" w:lineRule="auto"/>
        <w:ind w:firstLine="709"/>
        <w:rPr>
          <w:sz w:val="26"/>
          <w:szCs w:val="26"/>
        </w:rPr>
      </w:pPr>
      <w:r w:rsidRPr="00B3435E">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3435E">
        <w:rPr>
          <w:sz w:val="26"/>
          <w:szCs w:val="26"/>
        </w:rPr>
        <w:t>PowerPoint</w:t>
      </w:r>
      <w:proofErr w:type="spellEnd"/>
      <w:r w:rsidRPr="00B3435E">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E63CBCD" w14:textId="77777777" w:rsidR="00F23F15" w:rsidRPr="00B3435E"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58E79DA" w14:textId="77777777" w:rsidR="00F23F15" w:rsidRPr="00B3435E"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u w:val="single"/>
        </w:rPr>
        <w:t>1 стратегия</w:t>
      </w:r>
      <w:r w:rsidRPr="00B3435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5E555C5" w14:textId="77777777" w:rsidR="00F23F15" w:rsidRPr="00B3435E" w:rsidRDefault="00F23F15" w:rsidP="00B3435E">
      <w:pPr>
        <w:numPr>
          <w:ilvl w:val="0"/>
          <w:numId w:val="8"/>
        </w:numPr>
        <w:snapToGrid w:val="0"/>
        <w:spacing w:after="0"/>
        <w:ind w:left="0" w:firstLine="709"/>
        <w:jc w:val="both"/>
        <w:rPr>
          <w:rFonts w:ascii="Times New Roman" w:hAnsi="Times New Roman"/>
          <w:sz w:val="26"/>
          <w:szCs w:val="26"/>
        </w:rPr>
      </w:pPr>
      <w:r w:rsidRPr="00B3435E">
        <w:rPr>
          <w:rFonts w:ascii="Times New Roman" w:hAnsi="Times New Roman"/>
          <w:sz w:val="26"/>
          <w:szCs w:val="26"/>
        </w:rPr>
        <w:t>объем текста на слайде – не больше 7 строк;</w:t>
      </w:r>
    </w:p>
    <w:p w14:paraId="0A183B8A" w14:textId="77777777" w:rsidR="00F23F15" w:rsidRPr="00B3435E" w:rsidRDefault="00F23F15" w:rsidP="00B3435E">
      <w:pPr>
        <w:numPr>
          <w:ilvl w:val="0"/>
          <w:numId w:val="8"/>
        </w:numPr>
        <w:snapToGrid w:val="0"/>
        <w:spacing w:after="0"/>
        <w:ind w:left="0" w:firstLine="709"/>
        <w:jc w:val="both"/>
        <w:rPr>
          <w:rFonts w:ascii="Times New Roman" w:hAnsi="Times New Roman"/>
          <w:sz w:val="26"/>
          <w:szCs w:val="26"/>
        </w:rPr>
      </w:pPr>
      <w:r w:rsidRPr="00B3435E">
        <w:rPr>
          <w:rFonts w:ascii="Times New Roman" w:hAnsi="Times New Roman"/>
          <w:sz w:val="26"/>
          <w:szCs w:val="26"/>
        </w:rPr>
        <w:t>маркированный/нумерованный список содержит не более 7 элементов;</w:t>
      </w:r>
    </w:p>
    <w:p w14:paraId="5EB0CFDC" w14:textId="77777777" w:rsidR="00F23F15" w:rsidRPr="00B3435E" w:rsidRDefault="00F23F15" w:rsidP="00B3435E">
      <w:pPr>
        <w:numPr>
          <w:ilvl w:val="0"/>
          <w:numId w:val="8"/>
        </w:numPr>
        <w:snapToGrid w:val="0"/>
        <w:spacing w:after="0"/>
        <w:ind w:left="0" w:firstLine="709"/>
        <w:jc w:val="both"/>
        <w:rPr>
          <w:rFonts w:ascii="Times New Roman" w:hAnsi="Times New Roman"/>
          <w:sz w:val="26"/>
          <w:szCs w:val="26"/>
        </w:rPr>
      </w:pPr>
      <w:r w:rsidRPr="00B3435E">
        <w:rPr>
          <w:rFonts w:ascii="Times New Roman" w:hAnsi="Times New Roman"/>
          <w:sz w:val="26"/>
          <w:szCs w:val="26"/>
        </w:rPr>
        <w:t>отсутствуют знаки пунктуации в конце строк в маркированных и нумерованных списках;</w:t>
      </w:r>
    </w:p>
    <w:p w14:paraId="402303A3" w14:textId="77777777" w:rsidR="00F23F15" w:rsidRPr="00B3435E" w:rsidRDefault="00F23F15" w:rsidP="00B3435E">
      <w:pPr>
        <w:numPr>
          <w:ilvl w:val="0"/>
          <w:numId w:val="8"/>
        </w:numPr>
        <w:snapToGrid w:val="0"/>
        <w:spacing w:after="0"/>
        <w:ind w:left="0" w:firstLine="709"/>
        <w:jc w:val="both"/>
        <w:rPr>
          <w:rFonts w:ascii="Times New Roman" w:hAnsi="Times New Roman"/>
          <w:sz w:val="26"/>
          <w:szCs w:val="26"/>
        </w:rPr>
      </w:pPr>
      <w:r w:rsidRPr="00B3435E">
        <w:rPr>
          <w:rFonts w:ascii="Times New Roman" w:hAnsi="Times New Roman"/>
          <w:sz w:val="26"/>
          <w:szCs w:val="26"/>
        </w:rPr>
        <w:t>значимая информация выделяется с помощью цвета, кегля, эффектов анимации.</w:t>
      </w:r>
    </w:p>
    <w:p w14:paraId="1A4F6074" w14:textId="77777777" w:rsidR="00F23F15" w:rsidRPr="00B3435E"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2340C9E" w14:textId="77777777" w:rsidR="00F23F15" w:rsidRPr="00B3435E"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u w:val="single"/>
        </w:rPr>
        <w:t>2 стратегия</w:t>
      </w:r>
      <w:r w:rsidRPr="00B3435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1D4F85E" w14:textId="77777777" w:rsidR="00F23F15" w:rsidRPr="00B3435E" w:rsidRDefault="00F23F15" w:rsidP="00B3435E">
      <w:pPr>
        <w:pStyle w:val="af0"/>
        <w:numPr>
          <w:ilvl w:val="0"/>
          <w:numId w:val="9"/>
        </w:numPr>
        <w:spacing w:before="0" w:beforeAutospacing="0" w:after="0" w:afterAutospacing="0" w:line="276" w:lineRule="auto"/>
        <w:ind w:left="0" w:firstLine="709"/>
        <w:jc w:val="both"/>
        <w:rPr>
          <w:sz w:val="26"/>
          <w:szCs w:val="26"/>
        </w:rPr>
      </w:pPr>
      <w:r w:rsidRPr="00B3435E">
        <w:rPr>
          <w:sz w:val="26"/>
          <w:szCs w:val="26"/>
        </w:rPr>
        <w:lastRenderedPageBreak/>
        <w:t>выбранные средства визуализации информации (таблицы, схемы, графики и т. д.) соответствуют содержанию;</w:t>
      </w:r>
    </w:p>
    <w:p w14:paraId="7249086F" w14:textId="77777777" w:rsidR="00F23F15" w:rsidRPr="00B3435E" w:rsidRDefault="00F23F15" w:rsidP="00B3435E">
      <w:pPr>
        <w:pStyle w:val="af0"/>
        <w:numPr>
          <w:ilvl w:val="0"/>
          <w:numId w:val="9"/>
        </w:numPr>
        <w:spacing w:before="0" w:beforeAutospacing="0" w:after="0" w:afterAutospacing="0" w:line="276" w:lineRule="auto"/>
        <w:ind w:left="0" w:firstLine="709"/>
        <w:jc w:val="both"/>
        <w:rPr>
          <w:sz w:val="26"/>
          <w:szCs w:val="26"/>
        </w:rPr>
      </w:pPr>
      <w:r w:rsidRPr="00B3435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6D585CE"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3435E">
        <w:rPr>
          <w:rFonts w:ascii="Times New Roman" w:hAnsi="Times New Roman"/>
          <w:sz w:val="26"/>
          <w:szCs w:val="26"/>
        </w:rPr>
        <w:t>Наиболее важная информация должна располагаться в центре экрана.</w:t>
      </w:r>
    </w:p>
    <w:p w14:paraId="787B16DC" w14:textId="77777777" w:rsidR="00F23F15" w:rsidRPr="00B3435E" w:rsidRDefault="00F23F15" w:rsidP="00B3435E">
      <w:pPr>
        <w:pStyle w:val="af0"/>
        <w:spacing w:before="0" w:beforeAutospacing="0" w:after="0" w:afterAutospacing="0" w:line="276" w:lineRule="auto"/>
        <w:ind w:firstLine="709"/>
        <w:jc w:val="both"/>
        <w:rPr>
          <w:sz w:val="26"/>
          <w:szCs w:val="26"/>
        </w:rPr>
      </w:pPr>
      <w:r w:rsidRPr="00B3435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3435E">
        <w:rPr>
          <w:i/>
          <w:sz w:val="26"/>
          <w:szCs w:val="26"/>
        </w:rPr>
        <w:t>вспомогательный</w:t>
      </w:r>
      <w:r w:rsidRPr="00B3435E">
        <w:rPr>
          <w:sz w:val="26"/>
          <w:szCs w:val="26"/>
        </w:rPr>
        <w:t xml:space="preserve"> материал, но я его хочу пропустить, чтобы не перегружать выступление подробностями». Правда, такой прием делать в </w:t>
      </w:r>
      <w:r w:rsidRPr="00B3435E">
        <w:rPr>
          <w:i/>
          <w:sz w:val="26"/>
          <w:szCs w:val="26"/>
        </w:rPr>
        <w:t>начале</w:t>
      </w:r>
      <w:r w:rsidRPr="00B3435E">
        <w:rPr>
          <w:sz w:val="26"/>
          <w:szCs w:val="26"/>
        </w:rPr>
        <w:t xml:space="preserve"> и в </w:t>
      </w:r>
      <w:r w:rsidRPr="00B3435E">
        <w:rPr>
          <w:i/>
          <w:sz w:val="26"/>
          <w:szCs w:val="26"/>
        </w:rPr>
        <w:t>конце</w:t>
      </w:r>
      <w:r w:rsidRPr="00B3435E">
        <w:rPr>
          <w:sz w:val="26"/>
          <w:szCs w:val="26"/>
        </w:rPr>
        <w:t xml:space="preserve"> презентации – рискованно, оптимальный вариант – в середине выступления.</w:t>
      </w:r>
    </w:p>
    <w:p w14:paraId="2528ECD6" w14:textId="77777777" w:rsidR="00F23F15" w:rsidRPr="00B3435E" w:rsidRDefault="00F23F15" w:rsidP="00B3435E">
      <w:pPr>
        <w:pStyle w:val="af0"/>
        <w:spacing w:before="0" w:beforeAutospacing="0" w:after="0" w:afterAutospacing="0" w:line="276" w:lineRule="auto"/>
        <w:ind w:firstLine="709"/>
        <w:jc w:val="both"/>
        <w:rPr>
          <w:sz w:val="26"/>
          <w:szCs w:val="26"/>
        </w:rPr>
      </w:pPr>
      <w:r w:rsidRPr="00B3435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E128B69" w14:textId="77777777" w:rsidR="00F23F15" w:rsidRPr="00B3435E" w:rsidRDefault="00F23F15" w:rsidP="00B3435E">
      <w:pPr>
        <w:pStyle w:val="af0"/>
        <w:spacing w:before="0" w:beforeAutospacing="0" w:after="0" w:afterAutospacing="0" w:line="276" w:lineRule="auto"/>
        <w:ind w:firstLine="709"/>
        <w:jc w:val="both"/>
        <w:rPr>
          <w:sz w:val="26"/>
          <w:szCs w:val="26"/>
        </w:rPr>
      </w:pPr>
      <w:r w:rsidRPr="00B3435E">
        <w:rPr>
          <w:sz w:val="26"/>
          <w:szCs w:val="26"/>
        </w:rPr>
        <w:t xml:space="preserve">Особо тщательно необходимо отнестись к </w:t>
      </w:r>
      <w:r w:rsidRPr="00B3435E">
        <w:rPr>
          <w:b/>
          <w:i/>
          <w:sz w:val="26"/>
          <w:szCs w:val="26"/>
        </w:rPr>
        <w:t>оформлению презентации</w:t>
      </w:r>
      <w:r w:rsidRPr="00B3435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87B016E"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3435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3435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1F29AF9"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3435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3435E">
          <w:rPr>
            <w:rFonts w:ascii="Times New Roman" w:hAnsi="Times New Roman"/>
            <w:color w:val="000000"/>
            <w:sz w:val="26"/>
            <w:szCs w:val="26"/>
          </w:rPr>
          <w:t>1 см</w:t>
        </w:r>
      </w:smartTag>
      <w:r w:rsidRPr="00B3435E">
        <w:rPr>
          <w:rFonts w:ascii="Times New Roman" w:hAnsi="Times New Roman"/>
          <w:color w:val="000000"/>
          <w:sz w:val="26"/>
          <w:szCs w:val="26"/>
        </w:rPr>
        <w:t xml:space="preserve"> с каждой стороны. </w:t>
      </w:r>
      <w:r w:rsidRPr="00B3435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3301D46"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B3435E">
        <w:rPr>
          <w:rFonts w:ascii="Times New Roman" w:hAnsi="Times New Roman"/>
          <w:sz w:val="26"/>
          <w:szCs w:val="26"/>
          <w:lang w:val="en-US"/>
        </w:rPr>
        <w:t>MSExcel</w:t>
      </w:r>
      <w:proofErr w:type="spellEnd"/>
      <w:r w:rsidRPr="00B3435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3435E">
        <w:rPr>
          <w:rFonts w:ascii="Times New Roman" w:hAnsi="Times New Roman"/>
          <w:sz w:val="26"/>
          <w:szCs w:val="26"/>
          <w:lang w:val="en-US"/>
        </w:rPr>
        <w:t>MSOffice</w:t>
      </w:r>
      <w:r w:rsidRPr="00B3435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3435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7DFBF9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Табличная информация вставляется в материалы как таблица текстового процессора </w:t>
      </w:r>
      <w:r w:rsidRPr="00B3435E">
        <w:rPr>
          <w:rFonts w:ascii="Times New Roman" w:hAnsi="Times New Roman"/>
          <w:sz w:val="26"/>
          <w:szCs w:val="26"/>
          <w:lang w:val="en-US"/>
        </w:rPr>
        <w:t>MSWord</w:t>
      </w:r>
      <w:r w:rsidRPr="00B3435E">
        <w:rPr>
          <w:rFonts w:ascii="Times New Roman" w:hAnsi="Times New Roman"/>
          <w:sz w:val="26"/>
          <w:szCs w:val="26"/>
        </w:rPr>
        <w:t xml:space="preserve"> или табличного процессора </w:t>
      </w:r>
      <w:proofErr w:type="spellStart"/>
      <w:r w:rsidRPr="00B3435E">
        <w:rPr>
          <w:rFonts w:ascii="Times New Roman" w:hAnsi="Times New Roman"/>
          <w:sz w:val="26"/>
          <w:szCs w:val="26"/>
          <w:lang w:val="en-US"/>
        </w:rPr>
        <w:t>MSExcel</w:t>
      </w:r>
      <w:proofErr w:type="spellEnd"/>
      <w:r w:rsidRPr="00B3435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3435E">
          <w:rPr>
            <w:rFonts w:ascii="Times New Roman" w:hAnsi="Times New Roman"/>
            <w:sz w:val="26"/>
            <w:szCs w:val="26"/>
          </w:rPr>
          <w:t xml:space="preserve">18 </w:t>
        </w:r>
        <w:proofErr w:type="spellStart"/>
        <w:r w:rsidRPr="00B3435E">
          <w:rPr>
            <w:rFonts w:ascii="Times New Roman" w:hAnsi="Times New Roman"/>
            <w:sz w:val="26"/>
            <w:szCs w:val="26"/>
            <w:lang w:val="en-US"/>
          </w:rPr>
          <w:t>pt</w:t>
        </w:r>
      </w:smartTag>
      <w:proofErr w:type="spellEnd"/>
      <w:r w:rsidRPr="00B3435E">
        <w:rPr>
          <w:rFonts w:ascii="Times New Roman" w:hAnsi="Times New Roman"/>
          <w:sz w:val="26"/>
          <w:szCs w:val="26"/>
        </w:rPr>
        <w:t>. Таблицы и диаграммы размещаются на светлом или белом фоне.</w:t>
      </w:r>
    </w:p>
    <w:p w14:paraId="1DC64120" w14:textId="77777777" w:rsidR="00F23F15" w:rsidRPr="00B3435E" w:rsidRDefault="00F23F15" w:rsidP="00B3435E">
      <w:pPr>
        <w:pStyle w:val="af0"/>
        <w:spacing w:before="0" w:beforeAutospacing="0" w:after="0" w:afterAutospacing="0" w:line="276" w:lineRule="auto"/>
        <w:ind w:firstLine="709"/>
        <w:jc w:val="both"/>
        <w:rPr>
          <w:color w:val="000000"/>
          <w:sz w:val="26"/>
          <w:szCs w:val="26"/>
        </w:rPr>
      </w:pPr>
      <w:r w:rsidRPr="00B3435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9BD3BB8" w14:textId="77777777" w:rsidR="00F23F15" w:rsidRPr="00B3435E" w:rsidRDefault="00F23F15" w:rsidP="00B3435E">
      <w:pPr>
        <w:pStyle w:val="af0"/>
        <w:spacing w:before="0" w:beforeAutospacing="0" w:after="0" w:afterAutospacing="0" w:line="276" w:lineRule="auto"/>
        <w:ind w:firstLine="709"/>
        <w:jc w:val="both"/>
        <w:rPr>
          <w:color w:val="000000"/>
          <w:sz w:val="26"/>
          <w:szCs w:val="26"/>
        </w:rPr>
      </w:pPr>
      <w:r w:rsidRPr="00B3435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BA8EC8B" w14:textId="77777777" w:rsidR="00F23F15" w:rsidRPr="00B3435E" w:rsidRDefault="00F23F15" w:rsidP="00B3435E">
      <w:pPr>
        <w:pStyle w:val="af0"/>
        <w:spacing w:before="0" w:beforeAutospacing="0" w:after="0" w:afterAutospacing="0" w:line="276" w:lineRule="auto"/>
        <w:ind w:firstLine="709"/>
        <w:jc w:val="both"/>
        <w:rPr>
          <w:color w:val="000000"/>
          <w:sz w:val="26"/>
          <w:szCs w:val="26"/>
        </w:rPr>
      </w:pPr>
      <w:r w:rsidRPr="00B3435E">
        <w:rPr>
          <w:color w:val="000000"/>
          <w:sz w:val="26"/>
          <w:szCs w:val="26"/>
        </w:rPr>
        <w:t xml:space="preserve">Для показа файл презентации необходимо сохранить в формате «Демонстрация </w:t>
      </w:r>
      <w:proofErr w:type="spellStart"/>
      <w:r w:rsidRPr="00B3435E">
        <w:rPr>
          <w:color w:val="000000"/>
          <w:sz w:val="26"/>
          <w:szCs w:val="26"/>
        </w:rPr>
        <w:t>PowerPоint</w:t>
      </w:r>
      <w:proofErr w:type="spellEnd"/>
      <w:r w:rsidRPr="00B3435E">
        <w:rPr>
          <w:color w:val="000000"/>
          <w:sz w:val="26"/>
          <w:szCs w:val="26"/>
        </w:rPr>
        <w:t xml:space="preserve">» (Файл — Сохранить как — Тип файла — Демонстрация </w:t>
      </w:r>
      <w:proofErr w:type="spellStart"/>
      <w:r w:rsidRPr="00B3435E">
        <w:rPr>
          <w:color w:val="000000"/>
          <w:sz w:val="26"/>
          <w:szCs w:val="26"/>
        </w:rPr>
        <w:t>PowerPоint</w:t>
      </w:r>
      <w:proofErr w:type="spellEnd"/>
      <w:r w:rsidRPr="00B3435E">
        <w:rPr>
          <w:color w:val="000000"/>
          <w:sz w:val="26"/>
          <w:szCs w:val="26"/>
        </w:rPr>
        <w:t xml:space="preserve">). В этом случае презентация автоматически открывается </w:t>
      </w:r>
      <w:r w:rsidRPr="00B3435E">
        <w:rPr>
          <w:color w:val="000000"/>
          <w:sz w:val="26"/>
          <w:szCs w:val="26"/>
        </w:rPr>
        <w:lastRenderedPageBreak/>
        <w:t>в режиме полноэкранного показа (</w:t>
      </w:r>
      <w:proofErr w:type="spellStart"/>
      <w:r w:rsidRPr="00B3435E">
        <w:rPr>
          <w:color w:val="000000"/>
          <w:sz w:val="26"/>
          <w:szCs w:val="26"/>
        </w:rPr>
        <w:t>slideshow</w:t>
      </w:r>
      <w:proofErr w:type="spellEnd"/>
      <w:r w:rsidRPr="00B3435E">
        <w:rPr>
          <w:color w:val="000000"/>
          <w:sz w:val="26"/>
          <w:szCs w:val="26"/>
        </w:rPr>
        <w:t xml:space="preserve">) и слушатели избавлены как от вида рабочего окна программы </w:t>
      </w:r>
      <w:proofErr w:type="spellStart"/>
      <w:r w:rsidRPr="00B3435E">
        <w:rPr>
          <w:color w:val="000000"/>
          <w:sz w:val="26"/>
          <w:szCs w:val="26"/>
        </w:rPr>
        <w:t>PowerPoint</w:t>
      </w:r>
      <w:proofErr w:type="spellEnd"/>
      <w:r w:rsidRPr="00B3435E">
        <w:rPr>
          <w:color w:val="000000"/>
          <w:sz w:val="26"/>
          <w:szCs w:val="26"/>
        </w:rPr>
        <w:t>, так и от потерь времени в начале показа презентации.</w:t>
      </w:r>
    </w:p>
    <w:p w14:paraId="2A875D26" w14:textId="77777777" w:rsidR="00F23F15" w:rsidRPr="00B3435E" w:rsidRDefault="00F23F15" w:rsidP="00B3435E">
      <w:pPr>
        <w:pStyle w:val="af0"/>
        <w:spacing w:before="0" w:beforeAutospacing="0" w:after="0" w:afterAutospacing="0" w:line="276" w:lineRule="auto"/>
        <w:ind w:firstLine="709"/>
        <w:jc w:val="both"/>
        <w:rPr>
          <w:snapToGrid w:val="0"/>
          <w:sz w:val="26"/>
          <w:szCs w:val="26"/>
        </w:rPr>
      </w:pPr>
      <w:r w:rsidRPr="00B3435E">
        <w:rPr>
          <w:snapToGrid w:val="0"/>
          <w:sz w:val="26"/>
          <w:szCs w:val="26"/>
        </w:rPr>
        <w:t>После подготовки презентации полезно проконтролировать себя вопросами:</w:t>
      </w:r>
    </w:p>
    <w:p w14:paraId="260D4DAD" w14:textId="77777777" w:rsidR="00F23F15" w:rsidRPr="00B3435E" w:rsidRDefault="00F23F15" w:rsidP="00B3435E">
      <w:pPr>
        <w:numPr>
          <w:ilvl w:val="0"/>
          <w:numId w:val="10"/>
        </w:numPr>
        <w:tabs>
          <w:tab w:val="clear" w:pos="720"/>
          <w:tab w:val="num" w:pos="338"/>
        </w:tabs>
        <w:spacing w:after="0"/>
        <w:ind w:left="0" w:firstLine="709"/>
        <w:jc w:val="both"/>
        <w:rPr>
          <w:rFonts w:ascii="Times New Roman" w:hAnsi="Times New Roman"/>
          <w:sz w:val="26"/>
          <w:szCs w:val="26"/>
        </w:rPr>
      </w:pPr>
      <w:r w:rsidRPr="00B3435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769BBA3" w14:textId="77777777" w:rsidR="00F23F15" w:rsidRPr="00B3435E" w:rsidRDefault="00F23F15" w:rsidP="00B3435E">
      <w:pPr>
        <w:numPr>
          <w:ilvl w:val="0"/>
          <w:numId w:val="10"/>
        </w:numPr>
        <w:spacing w:after="0"/>
        <w:ind w:left="0" w:firstLine="709"/>
        <w:jc w:val="both"/>
        <w:rPr>
          <w:rFonts w:ascii="Times New Roman" w:hAnsi="Times New Roman"/>
          <w:sz w:val="26"/>
          <w:szCs w:val="26"/>
        </w:rPr>
      </w:pPr>
      <w:r w:rsidRPr="00B3435E">
        <w:rPr>
          <w:rFonts w:ascii="Times New Roman" w:hAnsi="Times New Roman"/>
          <w:sz w:val="26"/>
          <w:szCs w:val="26"/>
        </w:rPr>
        <w:t>к каким особенностям объекта презентации удалось привлечь внимание аудитории?</w:t>
      </w:r>
    </w:p>
    <w:p w14:paraId="5E505B97" w14:textId="77777777" w:rsidR="00F23F15" w:rsidRPr="00B3435E" w:rsidRDefault="00F23F15" w:rsidP="00B3435E">
      <w:pPr>
        <w:numPr>
          <w:ilvl w:val="0"/>
          <w:numId w:val="10"/>
        </w:numPr>
        <w:spacing w:after="0"/>
        <w:ind w:left="0" w:firstLine="709"/>
        <w:jc w:val="both"/>
        <w:rPr>
          <w:rFonts w:ascii="Times New Roman" w:hAnsi="Times New Roman"/>
          <w:sz w:val="26"/>
          <w:szCs w:val="26"/>
        </w:rPr>
      </w:pPr>
      <w:r w:rsidRPr="00B3435E">
        <w:rPr>
          <w:rFonts w:ascii="Times New Roman" w:hAnsi="Times New Roman"/>
          <w:sz w:val="26"/>
          <w:szCs w:val="26"/>
        </w:rPr>
        <w:t xml:space="preserve">не отвлекает ли созданная презентация от устного выступления? </w:t>
      </w:r>
    </w:p>
    <w:p w14:paraId="4BD6A7F7" w14:textId="18192A5B" w:rsidR="00F23F15"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rPr>
        <w:t>После подготовки презентации необходима репетиция выступления.</w:t>
      </w:r>
    </w:p>
    <w:p w14:paraId="187A989D" w14:textId="77777777" w:rsidR="00B3435E" w:rsidRPr="00B3435E" w:rsidRDefault="00B3435E" w:rsidP="00B3435E">
      <w:pPr>
        <w:snapToGrid w:val="0"/>
        <w:spacing w:after="0"/>
        <w:ind w:firstLine="709"/>
        <w:jc w:val="both"/>
        <w:rPr>
          <w:rFonts w:ascii="Times New Roman" w:hAnsi="Times New Roman"/>
          <w:sz w:val="26"/>
          <w:szCs w:val="26"/>
        </w:rPr>
      </w:pPr>
    </w:p>
    <w:p w14:paraId="04F68F18" w14:textId="77777777" w:rsidR="003269C8" w:rsidRPr="00B3435E" w:rsidRDefault="00B0021C" w:rsidP="00B3435E">
      <w:pPr>
        <w:spacing w:after="0"/>
        <w:jc w:val="center"/>
        <w:rPr>
          <w:rFonts w:ascii="Times New Roman" w:hAnsi="Times New Roman"/>
          <w:bCs/>
          <w:sz w:val="26"/>
          <w:szCs w:val="26"/>
        </w:rPr>
      </w:pPr>
      <w:r w:rsidRPr="00B3435E">
        <w:rPr>
          <w:rFonts w:ascii="Times New Roman" w:hAnsi="Times New Roman"/>
          <w:b/>
          <w:sz w:val="26"/>
          <w:szCs w:val="26"/>
        </w:rPr>
        <w:t>4.</w:t>
      </w:r>
      <w:r w:rsidR="003269C8" w:rsidRPr="00B3435E">
        <w:rPr>
          <w:rFonts w:ascii="Times New Roman" w:hAnsi="Times New Roman"/>
          <w:b/>
          <w:sz w:val="26"/>
          <w:szCs w:val="26"/>
        </w:rPr>
        <w:t xml:space="preserve">Критерии оценивания выполненных заданий </w:t>
      </w:r>
    </w:p>
    <w:p w14:paraId="223DF8C0" w14:textId="77777777" w:rsidR="00B3435E" w:rsidRPr="00B3435E" w:rsidRDefault="003269C8" w:rsidP="00B3435E">
      <w:pPr>
        <w:pStyle w:val="a6"/>
        <w:ind w:left="0"/>
        <w:jc w:val="center"/>
        <w:rPr>
          <w:bCs/>
          <w:sz w:val="26"/>
          <w:szCs w:val="26"/>
        </w:rPr>
      </w:pPr>
      <w:r w:rsidRPr="00B3435E">
        <w:rPr>
          <w:b/>
          <w:sz w:val="26"/>
          <w:szCs w:val="26"/>
        </w:rPr>
        <w:br/>
        <w:t xml:space="preserve"> </w:t>
      </w:r>
      <w:r w:rsidR="00B3435E" w:rsidRPr="00B3435E">
        <w:rPr>
          <w:bCs/>
          <w:sz w:val="26"/>
          <w:szCs w:val="26"/>
        </w:rPr>
        <w:t>4. 1. Критерии оценивания реферата</w:t>
      </w:r>
    </w:p>
    <w:p w14:paraId="3E7C9B57" w14:textId="77777777" w:rsidR="00B3435E" w:rsidRPr="00B3435E" w:rsidRDefault="00B3435E" w:rsidP="00B3435E">
      <w:pPr>
        <w:spacing w:after="0" w:line="240" w:lineRule="auto"/>
        <w:ind w:firstLine="720"/>
        <w:jc w:val="both"/>
        <w:rPr>
          <w:rFonts w:ascii="Times New Roman" w:hAnsi="Times New Roman"/>
          <w:bCs/>
          <w:sz w:val="26"/>
          <w:szCs w:val="26"/>
        </w:rPr>
      </w:pPr>
      <w:r w:rsidRPr="00B3435E">
        <w:rPr>
          <w:rFonts w:ascii="Times New Roman" w:hAnsi="Times New Roman"/>
          <w:bCs/>
          <w:sz w:val="26"/>
          <w:szCs w:val="26"/>
        </w:rPr>
        <w:t>Реферат оценивается по системе:</w:t>
      </w:r>
    </w:p>
    <w:p w14:paraId="4D603E48" w14:textId="77777777" w:rsidR="00B3435E" w:rsidRPr="00B3435E" w:rsidRDefault="00B3435E" w:rsidP="00B3435E">
      <w:pPr>
        <w:shd w:val="clear" w:color="auto" w:fill="FFFFFF"/>
        <w:tabs>
          <w:tab w:val="left" w:pos="5983"/>
        </w:tabs>
        <w:spacing w:after="0" w:line="240" w:lineRule="auto"/>
        <w:ind w:firstLine="720"/>
        <w:jc w:val="both"/>
        <w:rPr>
          <w:rFonts w:ascii="Times New Roman" w:hAnsi="Times New Roman"/>
          <w:sz w:val="26"/>
          <w:szCs w:val="26"/>
        </w:rPr>
      </w:pPr>
      <w:r w:rsidRPr="00B3435E">
        <w:rPr>
          <w:rFonts w:ascii="Times New Roman" w:hAnsi="Times New Roman"/>
          <w:color w:val="000000"/>
          <w:sz w:val="26"/>
          <w:szCs w:val="26"/>
        </w:rPr>
        <w:t xml:space="preserve">Оценка "отлично" выставляется за </w:t>
      </w:r>
      <w:r w:rsidRPr="00B3435E">
        <w:rPr>
          <w:rFonts w:ascii="Times New Roman" w:hAnsi="Times New Roman"/>
          <w:sz w:val="26"/>
          <w:szCs w:val="26"/>
        </w:rPr>
        <w:t>реферат</w:t>
      </w:r>
      <w:r w:rsidRPr="00B3435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0423CA8" w14:textId="77777777" w:rsidR="00B3435E" w:rsidRPr="00B3435E" w:rsidRDefault="00B3435E" w:rsidP="00B3435E">
      <w:pPr>
        <w:shd w:val="clear" w:color="auto" w:fill="FFFFFF"/>
        <w:tabs>
          <w:tab w:val="left" w:pos="5983"/>
        </w:tabs>
        <w:spacing w:after="0" w:line="240" w:lineRule="auto"/>
        <w:ind w:firstLine="72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81DAD1C" w14:textId="77777777" w:rsidR="00B3435E" w:rsidRPr="00B3435E" w:rsidRDefault="00B3435E" w:rsidP="00B3435E">
      <w:pPr>
        <w:shd w:val="clear" w:color="auto" w:fill="FFFFFF"/>
        <w:spacing w:after="0" w:line="240" w:lineRule="auto"/>
        <w:ind w:firstLine="720"/>
        <w:jc w:val="both"/>
        <w:rPr>
          <w:rFonts w:ascii="Times New Roman" w:hAnsi="Times New Roman"/>
          <w:sz w:val="26"/>
          <w:szCs w:val="26"/>
        </w:rPr>
      </w:pPr>
      <w:r w:rsidRPr="00B3435E">
        <w:rPr>
          <w:rFonts w:ascii="Times New Roman" w:hAnsi="Times New Roman"/>
          <w:color w:val="000000"/>
          <w:sz w:val="26"/>
          <w:szCs w:val="26"/>
        </w:rPr>
        <w:t xml:space="preserve">Оценка "удовлетворительно" выставляется за </w:t>
      </w:r>
      <w:r w:rsidRPr="00B3435E">
        <w:rPr>
          <w:rFonts w:ascii="Times New Roman" w:hAnsi="Times New Roman"/>
          <w:sz w:val="26"/>
          <w:szCs w:val="26"/>
        </w:rPr>
        <w:t>реферат</w:t>
      </w:r>
      <w:r w:rsidRPr="00B3435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586C7DD" w14:textId="77777777" w:rsidR="00B3435E" w:rsidRPr="00B3435E" w:rsidRDefault="00B3435E" w:rsidP="00B3435E">
      <w:pPr>
        <w:shd w:val="clear" w:color="auto" w:fill="FFFFFF"/>
        <w:spacing w:after="0" w:line="240" w:lineRule="auto"/>
        <w:ind w:firstLine="720"/>
        <w:jc w:val="both"/>
        <w:rPr>
          <w:rFonts w:ascii="Times New Roman" w:hAnsi="Times New Roman"/>
          <w:color w:val="000000"/>
          <w:sz w:val="26"/>
          <w:szCs w:val="26"/>
        </w:rPr>
      </w:pPr>
      <w:r w:rsidRPr="00B3435E">
        <w:rPr>
          <w:rFonts w:ascii="Times New Roman" w:hAnsi="Times New Roman"/>
          <w:color w:val="000000"/>
          <w:sz w:val="26"/>
          <w:szCs w:val="26"/>
        </w:rPr>
        <w:t xml:space="preserve">Оценка "неудовлетворительно" выставляется за </w:t>
      </w:r>
      <w:r w:rsidRPr="00B3435E">
        <w:rPr>
          <w:rFonts w:ascii="Times New Roman" w:hAnsi="Times New Roman"/>
          <w:sz w:val="26"/>
          <w:szCs w:val="26"/>
        </w:rPr>
        <w:t>реферат</w:t>
      </w:r>
      <w:r w:rsidRPr="00B3435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EAE5672" w14:textId="77777777" w:rsidR="00B3435E" w:rsidRPr="00B3435E" w:rsidRDefault="00B3435E" w:rsidP="00B3435E">
      <w:pPr>
        <w:spacing w:after="0" w:line="240" w:lineRule="auto"/>
        <w:ind w:firstLine="720"/>
        <w:jc w:val="both"/>
        <w:rPr>
          <w:rFonts w:ascii="Times New Roman" w:hAnsi="Times New Roman"/>
          <w:sz w:val="26"/>
          <w:szCs w:val="26"/>
        </w:rPr>
      </w:pPr>
      <w:r w:rsidRPr="00B3435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3736FF" w14:textId="77777777" w:rsidR="00B3435E" w:rsidRPr="00B3435E" w:rsidRDefault="00B3435E" w:rsidP="00B3435E">
      <w:pPr>
        <w:spacing w:after="0" w:line="240" w:lineRule="auto"/>
        <w:rPr>
          <w:rFonts w:ascii="Times New Roman" w:hAnsi="Times New Roman"/>
          <w:bCs/>
          <w:sz w:val="26"/>
          <w:szCs w:val="26"/>
        </w:rPr>
      </w:pPr>
    </w:p>
    <w:p w14:paraId="0E45977A" w14:textId="77777777" w:rsidR="00B3435E" w:rsidRPr="00B3435E" w:rsidRDefault="00B3435E" w:rsidP="00B3435E">
      <w:pPr>
        <w:spacing w:after="0" w:line="240" w:lineRule="auto"/>
        <w:jc w:val="center"/>
        <w:rPr>
          <w:rFonts w:ascii="Times New Roman" w:hAnsi="Times New Roman"/>
          <w:bCs/>
          <w:sz w:val="26"/>
          <w:szCs w:val="26"/>
        </w:rPr>
      </w:pPr>
      <w:r w:rsidRPr="00B3435E">
        <w:rPr>
          <w:rFonts w:ascii="Times New Roman" w:hAnsi="Times New Roman"/>
          <w:bCs/>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651"/>
        <w:gridCol w:w="2694"/>
        <w:gridCol w:w="2551"/>
      </w:tblGrid>
      <w:tr w:rsidR="00B3435E" w:rsidRPr="00B3435E" w14:paraId="71E3C2BD" w14:textId="77777777" w:rsidTr="00B3435E">
        <w:trPr>
          <w:trHeight w:val="765"/>
        </w:trPr>
        <w:tc>
          <w:tcPr>
            <w:tcW w:w="1993" w:type="dxa"/>
            <w:vMerge w:val="restart"/>
          </w:tcPr>
          <w:p w14:paraId="1ED0D7B3"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Критерии оценки</w:t>
            </w:r>
          </w:p>
        </w:tc>
        <w:tc>
          <w:tcPr>
            <w:tcW w:w="2651" w:type="dxa"/>
            <w:tcBorders>
              <w:bottom w:val="single" w:sz="4" w:space="0" w:color="auto"/>
            </w:tcBorders>
          </w:tcPr>
          <w:p w14:paraId="4CEFA03B"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Работа выполнена</w:t>
            </w:r>
          </w:p>
          <w:p w14:paraId="1FE2C5BC" w14:textId="77777777" w:rsidR="00B3435E" w:rsidRPr="00B3435E" w:rsidRDefault="00B3435E" w:rsidP="00B3435E">
            <w:pPr>
              <w:spacing w:after="0" w:line="240" w:lineRule="auto"/>
              <w:rPr>
                <w:rFonts w:ascii="Times New Roman" w:hAnsi="Times New Roman"/>
                <w:b/>
                <w:bCs/>
                <w:sz w:val="26"/>
                <w:szCs w:val="26"/>
              </w:rPr>
            </w:pPr>
          </w:p>
        </w:tc>
        <w:tc>
          <w:tcPr>
            <w:tcW w:w="2694" w:type="dxa"/>
            <w:tcBorders>
              <w:bottom w:val="single" w:sz="4" w:space="0" w:color="auto"/>
            </w:tcBorders>
          </w:tcPr>
          <w:p w14:paraId="59C89004"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 xml:space="preserve">Работа выполнена </w:t>
            </w:r>
            <w:r w:rsidRPr="00B3435E">
              <w:rPr>
                <w:rFonts w:ascii="Times New Roman" w:hAnsi="Times New Roman"/>
                <w:b/>
                <w:bCs/>
                <w:sz w:val="26"/>
                <w:szCs w:val="26"/>
              </w:rPr>
              <w:br/>
              <w:t>не полностью</w:t>
            </w:r>
          </w:p>
        </w:tc>
        <w:tc>
          <w:tcPr>
            <w:tcW w:w="2551" w:type="dxa"/>
            <w:tcBorders>
              <w:bottom w:val="single" w:sz="4" w:space="0" w:color="auto"/>
            </w:tcBorders>
          </w:tcPr>
          <w:p w14:paraId="7E49D7AB"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 xml:space="preserve">Работа </w:t>
            </w:r>
            <w:r w:rsidRPr="00B3435E">
              <w:rPr>
                <w:rFonts w:ascii="Times New Roman" w:hAnsi="Times New Roman"/>
                <w:b/>
                <w:bCs/>
                <w:sz w:val="26"/>
                <w:szCs w:val="26"/>
              </w:rPr>
              <w:br/>
              <w:t>не выполнена</w:t>
            </w:r>
          </w:p>
        </w:tc>
      </w:tr>
      <w:tr w:rsidR="00B3435E" w:rsidRPr="00B3435E" w14:paraId="00453387" w14:textId="77777777" w:rsidTr="00B3435E">
        <w:trPr>
          <w:trHeight w:val="555"/>
        </w:trPr>
        <w:tc>
          <w:tcPr>
            <w:tcW w:w="1993" w:type="dxa"/>
            <w:vMerge/>
          </w:tcPr>
          <w:p w14:paraId="49B2C42C" w14:textId="77777777" w:rsidR="00B3435E" w:rsidRPr="00B3435E" w:rsidRDefault="00B3435E" w:rsidP="00B3435E">
            <w:pPr>
              <w:spacing w:after="0" w:line="240" w:lineRule="auto"/>
              <w:jc w:val="center"/>
              <w:rPr>
                <w:rFonts w:ascii="Times New Roman" w:hAnsi="Times New Roman"/>
                <w:b/>
                <w:bCs/>
                <w:sz w:val="26"/>
                <w:szCs w:val="26"/>
              </w:rPr>
            </w:pPr>
          </w:p>
        </w:tc>
        <w:tc>
          <w:tcPr>
            <w:tcW w:w="2651" w:type="dxa"/>
            <w:tcBorders>
              <w:top w:val="single" w:sz="4" w:space="0" w:color="auto"/>
            </w:tcBorders>
          </w:tcPr>
          <w:p w14:paraId="6A1C9B08" w14:textId="77777777" w:rsidR="00B3435E" w:rsidRPr="00B3435E" w:rsidRDefault="00B3435E" w:rsidP="00B3435E">
            <w:pPr>
              <w:spacing w:after="0" w:line="240" w:lineRule="auto"/>
              <w:rPr>
                <w:rFonts w:ascii="Times New Roman" w:hAnsi="Times New Roman"/>
                <w:b/>
                <w:bCs/>
                <w:sz w:val="26"/>
                <w:szCs w:val="26"/>
              </w:rPr>
            </w:pPr>
            <w:r w:rsidRPr="00B3435E">
              <w:rPr>
                <w:rFonts w:ascii="Times New Roman" w:hAnsi="Times New Roman"/>
                <w:b/>
                <w:bCs/>
                <w:sz w:val="26"/>
                <w:szCs w:val="26"/>
              </w:rPr>
              <w:t>Оценка «5»</w:t>
            </w:r>
          </w:p>
        </w:tc>
        <w:tc>
          <w:tcPr>
            <w:tcW w:w="2694" w:type="dxa"/>
            <w:tcBorders>
              <w:top w:val="single" w:sz="4" w:space="0" w:color="auto"/>
            </w:tcBorders>
          </w:tcPr>
          <w:p w14:paraId="667473F2"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Оценка «3-4»</w:t>
            </w:r>
          </w:p>
        </w:tc>
        <w:tc>
          <w:tcPr>
            <w:tcW w:w="2551" w:type="dxa"/>
            <w:tcBorders>
              <w:top w:val="single" w:sz="4" w:space="0" w:color="auto"/>
            </w:tcBorders>
          </w:tcPr>
          <w:p w14:paraId="1C90F64A"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Оценка «2»</w:t>
            </w:r>
          </w:p>
        </w:tc>
      </w:tr>
      <w:tr w:rsidR="00B3435E" w:rsidRPr="00B3435E" w14:paraId="75CEBD66" w14:textId="77777777" w:rsidTr="00B3435E">
        <w:tc>
          <w:tcPr>
            <w:tcW w:w="1993" w:type="dxa"/>
          </w:tcPr>
          <w:p w14:paraId="79D66FD2" w14:textId="77777777" w:rsidR="00B3435E" w:rsidRPr="00B3435E" w:rsidRDefault="00B3435E" w:rsidP="00B3435E">
            <w:pPr>
              <w:spacing w:after="0" w:line="240" w:lineRule="auto"/>
              <w:rPr>
                <w:rFonts w:ascii="Times New Roman" w:hAnsi="Times New Roman"/>
                <w:sz w:val="26"/>
                <w:szCs w:val="26"/>
              </w:rPr>
            </w:pPr>
            <w:r w:rsidRPr="00B3435E">
              <w:rPr>
                <w:rFonts w:ascii="Times New Roman" w:hAnsi="Times New Roman"/>
                <w:sz w:val="26"/>
                <w:szCs w:val="26"/>
              </w:rPr>
              <w:t>Соответствие представленной информации заданной теме</w:t>
            </w:r>
          </w:p>
        </w:tc>
        <w:tc>
          <w:tcPr>
            <w:tcW w:w="2651" w:type="dxa"/>
          </w:tcPr>
          <w:p w14:paraId="328CCAD2" w14:textId="77777777" w:rsidR="00B3435E" w:rsidRPr="00B3435E" w:rsidRDefault="00B3435E" w:rsidP="00B3435E">
            <w:pPr>
              <w:spacing w:after="0" w:line="240" w:lineRule="auto"/>
              <w:rPr>
                <w:rFonts w:ascii="Times New Roman" w:hAnsi="Times New Roman"/>
                <w:sz w:val="26"/>
                <w:szCs w:val="26"/>
              </w:rPr>
            </w:pPr>
            <w:r w:rsidRPr="00B3435E">
              <w:rPr>
                <w:rFonts w:ascii="Times New Roman" w:hAnsi="Times New Roman"/>
                <w:sz w:val="26"/>
                <w:szCs w:val="26"/>
              </w:rPr>
              <w:t xml:space="preserve">Содержание сообщения полностью соответствует заданной теме, </w:t>
            </w:r>
            <w:r w:rsidRPr="00B3435E">
              <w:rPr>
                <w:rFonts w:ascii="Times New Roman" w:hAnsi="Times New Roman"/>
                <w:sz w:val="26"/>
                <w:szCs w:val="26"/>
              </w:rPr>
              <w:br/>
              <w:t>тема раскрыта полностью</w:t>
            </w:r>
          </w:p>
        </w:tc>
        <w:tc>
          <w:tcPr>
            <w:tcW w:w="2694" w:type="dxa"/>
          </w:tcPr>
          <w:p w14:paraId="5E4DA1FE"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w:t>
            </w:r>
            <w:r w:rsidRPr="00B3435E">
              <w:rPr>
                <w:rFonts w:ascii="Times New Roman" w:hAnsi="Times New Roman"/>
                <w:sz w:val="26"/>
                <w:szCs w:val="26"/>
              </w:rPr>
              <w:lastRenderedPageBreak/>
              <w:t>раскрыта не полностью.</w:t>
            </w:r>
          </w:p>
          <w:p w14:paraId="634C86F5"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Слишком краткий либо слишком пространный текст сообщения.</w:t>
            </w:r>
          </w:p>
        </w:tc>
        <w:tc>
          <w:tcPr>
            <w:tcW w:w="2551" w:type="dxa"/>
            <w:vMerge w:val="restart"/>
          </w:tcPr>
          <w:p w14:paraId="09E23E3F"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lastRenderedPageBreak/>
              <w:t>Обучающийся работу не выполнил вовсе.</w:t>
            </w:r>
          </w:p>
          <w:p w14:paraId="477AB72D"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Содержание сообщения не </w:t>
            </w:r>
            <w:r w:rsidRPr="00B3435E">
              <w:rPr>
                <w:rFonts w:ascii="Times New Roman" w:hAnsi="Times New Roman"/>
                <w:sz w:val="26"/>
                <w:szCs w:val="26"/>
              </w:rPr>
              <w:lastRenderedPageBreak/>
              <w:t>соответствует заданной теме, тема не раскрыта.</w:t>
            </w:r>
          </w:p>
          <w:p w14:paraId="49D20D58"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1A56B433"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Отчет выполнен и оформлен небрежно, без соблюдения установленных требований.</w:t>
            </w:r>
          </w:p>
          <w:p w14:paraId="0B4BCA18"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7594ABB8"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638CAA1A"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266695D1"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488E3BC2"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13974A3C"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2E07A196"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Объем текста сообщения значительно превышает регламент. </w:t>
            </w:r>
          </w:p>
        </w:tc>
      </w:tr>
      <w:tr w:rsidR="00B3435E" w:rsidRPr="00B3435E" w14:paraId="17AFF69D" w14:textId="77777777" w:rsidTr="00B3435E">
        <w:tc>
          <w:tcPr>
            <w:tcW w:w="1993" w:type="dxa"/>
          </w:tcPr>
          <w:p w14:paraId="1744DDF4" w14:textId="77777777" w:rsidR="00B3435E" w:rsidRPr="00B3435E" w:rsidRDefault="00B3435E" w:rsidP="00B3435E">
            <w:pPr>
              <w:spacing w:after="0" w:line="240" w:lineRule="auto"/>
              <w:rPr>
                <w:rFonts w:ascii="Times New Roman" w:hAnsi="Times New Roman"/>
                <w:sz w:val="26"/>
                <w:szCs w:val="26"/>
              </w:rPr>
            </w:pPr>
            <w:r w:rsidRPr="00B3435E">
              <w:rPr>
                <w:rFonts w:ascii="Times New Roman" w:hAnsi="Times New Roman"/>
                <w:sz w:val="26"/>
                <w:szCs w:val="26"/>
              </w:rPr>
              <w:lastRenderedPageBreak/>
              <w:t xml:space="preserve">Характер и стиль изложения материала сообщения </w:t>
            </w:r>
          </w:p>
        </w:tc>
        <w:tc>
          <w:tcPr>
            <w:tcW w:w="2651" w:type="dxa"/>
          </w:tcPr>
          <w:p w14:paraId="4803A2B2"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Материал  в сообщении излагается логично, по плану;</w:t>
            </w:r>
          </w:p>
          <w:p w14:paraId="4E856453"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В содержании используются термины по изучаемой теме;</w:t>
            </w:r>
          </w:p>
          <w:p w14:paraId="6E669FF0"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4" w:type="dxa"/>
          </w:tcPr>
          <w:p w14:paraId="7212A794"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Материал  в сообщении не имеет четкой логики изложения (не по плану).</w:t>
            </w:r>
          </w:p>
          <w:p w14:paraId="50B3E076"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1FB6E6E9"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Произношение и объяснение терминов вызывает  затруднения.</w:t>
            </w:r>
          </w:p>
        </w:tc>
        <w:tc>
          <w:tcPr>
            <w:tcW w:w="2551" w:type="dxa"/>
            <w:vMerge/>
          </w:tcPr>
          <w:p w14:paraId="46C53C88" w14:textId="77777777" w:rsidR="00B3435E" w:rsidRPr="00B3435E" w:rsidRDefault="00B3435E" w:rsidP="00B3435E">
            <w:pPr>
              <w:spacing w:after="0" w:line="240" w:lineRule="auto"/>
              <w:rPr>
                <w:rFonts w:ascii="Times New Roman" w:hAnsi="Times New Roman"/>
                <w:sz w:val="26"/>
                <w:szCs w:val="26"/>
              </w:rPr>
            </w:pPr>
          </w:p>
        </w:tc>
      </w:tr>
      <w:tr w:rsidR="00B3435E" w:rsidRPr="00B3435E" w14:paraId="5F3433ED" w14:textId="77777777" w:rsidTr="00B3435E">
        <w:tc>
          <w:tcPr>
            <w:tcW w:w="1993" w:type="dxa"/>
          </w:tcPr>
          <w:p w14:paraId="5494AA45"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Правильность оформления</w:t>
            </w:r>
          </w:p>
        </w:tc>
        <w:tc>
          <w:tcPr>
            <w:tcW w:w="2651" w:type="dxa"/>
          </w:tcPr>
          <w:p w14:paraId="6654EC9C"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Текст сообщения оформлен аккуратно и точно в соответствии с правилами оформления.</w:t>
            </w:r>
          </w:p>
          <w:p w14:paraId="63060AD1"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Объем текста сообщения соответствует регламенту. </w:t>
            </w:r>
          </w:p>
        </w:tc>
        <w:tc>
          <w:tcPr>
            <w:tcW w:w="2694" w:type="dxa"/>
          </w:tcPr>
          <w:p w14:paraId="79D9CE36"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Текст сообщения оформлен недостаточно аккуратно.</w:t>
            </w:r>
          </w:p>
          <w:p w14:paraId="33C8E91A"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 Присутствуют неточности в оформлении.</w:t>
            </w:r>
          </w:p>
          <w:p w14:paraId="3DA34B1C"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Объем текста сообщения не соответствует регламенту.</w:t>
            </w:r>
          </w:p>
        </w:tc>
        <w:tc>
          <w:tcPr>
            <w:tcW w:w="2551" w:type="dxa"/>
            <w:vMerge/>
          </w:tcPr>
          <w:p w14:paraId="3C8541A5"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0B8F4E5" w14:textId="77777777" w:rsidR="00B3435E" w:rsidRPr="00B3435E" w:rsidRDefault="00B3435E" w:rsidP="00B3435E">
      <w:pPr>
        <w:spacing w:after="0" w:line="240" w:lineRule="auto"/>
        <w:jc w:val="both"/>
        <w:rPr>
          <w:rFonts w:ascii="Times New Roman" w:eastAsia="Times New Roman" w:hAnsi="Times New Roman"/>
          <w:sz w:val="26"/>
          <w:szCs w:val="26"/>
          <w:lang w:eastAsia="ru-RU"/>
        </w:rPr>
      </w:pPr>
    </w:p>
    <w:p w14:paraId="0BD49C01" w14:textId="77777777" w:rsidR="00B3435E" w:rsidRDefault="00B3435E" w:rsidP="00B3435E">
      <w:pPr>
        <w:spacing w:after="0" w:line="240" w:lineRule="auto"/>
        <w:ind w:left="782"/>
        <w:contextualSpacing/>
        <w:jc w:val="center"/>
        <w:rPr>
          <w:rFonts w:ascii="Times New Roman" w:hAnsi="Times New Roman"/>
          <w:bCs/>
          <w:sz w:val="26"/>
          <w:szCs w:val="26"/>
        </w:rPr>
      </w:pPr>
    </w:p>
    <w:p w14:paraId="7E4A8234" w14:textId="77777777" w:rsidR="00B3435E" w:rsidRDefault="00B3435E" w:rsidP="00B3435E">
      <w:pPr>
        <w:spacing w:after="0" w:line="240" w:lineRule="auto"/>
        <w:ind w:left="782"/>
        <w:contextualSpacing/>
        <w:jc w:val="center"/>
        <w:rPr>
          <w:rFonts w:ascii="Times New Roman" w:hAnsi="Times New Roman"/>
          <w:bCs/>
          <w:sz w:val="26"/>
          <w:szCs w:val="26"/>
        </w:rPr>
      </w:pPr>
    </w:p>
    <w:p w14:paraId="2DCD5767" w14:textId="77777777" w:rsidR="00B3435E" w:rsidRDefault="00B3435E" w:rsidP="00B3435E">
      <w:pPr>
        <w:spacing w:after="0" w:line="240" w:lineRule="auto"/>
        <w:ind w:left="782"/>
        <w:contextualSpacing/>
        <w:jc w:val="center"/>
        <w:rPr>
          <w:rFonts w:ascii="Times New Roman" w:hAnsi="Times New Roman"/>
          <w:bCs/>
          <w:sz w:val="26"/>
          <w:szCs w:val="26"/>
        </w:rPr>
      </w:pPr>
    </w:p>
    <w:p w14:paraId="1C0CD32A" w14:textId="77777777" w:rsidR="00B3435E" w:rsidRDefault="00B3435E" w:rsidP="00B3435E">
      <w:pPr>
        <w:spacing w:after="0" w:line="240" w:lineRule="auto"/>
        <w:ind w:left="782"/>
        <w:contextualSpacing/>
        <w:jc w:val="center"/>
        <w:rPr>
          <w:rFonts w:ascii="Times New Roman" w:hAnsi="Times New Roman"/>
          <w:bCs/>
          <w:sz w:val="26"/>
          <w:szCs w:val="26"/>
        </w:rPr>
      </w:pPr>
    </w:p>
    <w:p w14:paraId="3050AFCD" w14:textId="77777777" w:rsidR="00B3435E" w:rsidRDefault="00B3435E" w:rsidP="00B3435E">
      <w:pPr>
        <w:spacing w:after="0" w:line="240" w:lineRule="auto"/>
        <w:ind w:left="782"/>
        <w:contextualSpacing/>
        <w:jc w:val="center"/>
        <w:rPr>
          <w:rFonts w:ascii="Times New Roman" w:hAnsi="Times New Roman"/>
          <w:bCs/>
          <w:sz w:val="26"/>
          <w:szCs w:val="26"/>
        </w:rPr>
      </w:pPr>
    </w:p>
    <w:p w14:paraId="03B7D925" w14:textId="77777777" w:rsidR="00B3435E" w:rsidRDefault="00B3435E" w:rsidP="00B3435E">
      <w:pPr>
        <w:spacing w:after="0" w:line="240" w:lineRule="auto"/>
        <w:ind w:left="782"/>
        <w:contextualSpacing/>
        <w:jc w:val="center"/>
        <w:rPr>
          <w:rFonts w:ascii="Times New Roman" w:hAnsi="Times New Roman"/>
          <w:bCs/>
          <w:sz w:val="26"/>
          <w:szCs w:val="26"/>
        </w:rPr>
      </w:pPr>
    </w:p>
    <w:p w14:paraId="30C17081" w14:textId="77777777" w:rsidR="00B3435E" w:rsidRDefault="00B3435E" w:rsidP="00B3435E">
      <w:pPr>
        <w:spacing w:after="0" w:line="240" w:lineRule="auto"/>
        <w:ind w:left="782"/>
        <w:contextualSpacing/>
        <w:jc w:val="center"/>
        <w:rPr>
          <w:rFonts w:ascii="Times New Roman" w:hAnsi="Times New Roman"/>
          <w:bCs/>
          <w:sz w:val="26"/>
          <w:szCs w:val="26"/>
        </w:rPr>
      </w:pPr>
    </w:p>
    <w:p w14:paraId="63F5944B" w14:textId="77777777" w:rsidR="00B3435E" w:rsidRDefault="00B3435E" w:rsidP="00B3435E">
      <w:pPr>
        <w:spacing w:after="0" w:line="240" w:lineRule="auto"/>
        <w:ind w:left="782"/>
        <w:contextualSpacing/>
        <w:jc w:val="center"/>
        <w:rPr>
          <w:rFonts w:ascii="Times New Roman" w:hAnsi="Times New Roman"/>
          <w:bCs/>
          <w:sz w:val="26"/>
          <w:szCs w:val="26"/>
        </w:rPr>
      </w:pPr>
    </w:p>
    <w:p w14:paraId="0297E151" w14:textId="0805DCD5" w:rsidR="00B3435E" w:rsidRPr="00B3435E" w:rsidRDefault="00B3435E" w:rsidP="00B3435E">
      <w:pPr>
        <w:spacing w:after="0" w:line="240" w:lineRule="auto"/>
        <w:ind w:left="782"/>
        <w:contextualSpacing/>
        <w:jc w:val="center"/>
        <w:rPr>
          <w:rFonts w:ascii="Times New Roman" w:hAnsi="Times New Roman"/>
          <w:bCs/>
          <w:sz w:val="26"/>
          <w:szCs w:val="26"/>
        </w:rPr>
      </w:pPr>
      <w:r w:rsidRPr="00B3435E">
        <w:rPr>
          <w:rFonts w:ascii="Times New Roman" w:hAnsi="Times New Roman"/>
          <w:bCs/>
          <w:sz w:val="26"/>
          <w:szCs w:val="26"/>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B3435E" w:rsidRPr="00B3435E" w14:paraId="40B656DF" w14:textId="77777777" w:rsidTr="00257B6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7AB981A"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2CF6CF5A"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Работа выполнена</w:t>
            </w:r>
          </w:p>
          <w:p w14:paraId="137D7921" w14:textId="77777777" w:rsidR="00B3435E" w:rsidRPr="00B3435E" w:rsidRDefault="00B3435E" w:rsidP="00B3435E">
            <w:pPr>
              <w:spacing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4F9C9AC3"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 xml:space="preserve">Работа выполнена </w:t>
            </w:r>
            <w:r w:rsidRPr="00B3435E">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45EA1863"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 xml:space="preserve">Работа </w:t>
            </w:r>
            <w:r w:rsidRPr="00B3435E">
              <w:rPr>
                <w:rFonts w:ascii="Times New Roman" w:hAnsi="Times New Roman"/>
                <w:b/>
                <w:bCs/>
                <w:sz w:val="26"/>
                <w:szCs w:val="26"/>
              </w:rPr>
              <w:br/>
              <w:t>не выполнена</w:t>
            </w:r>
          </w:p>
        </w:tc>
      </w:tr>
      <w:tr w:rsidR="00B3435E" w:rsidRPr="00B3435E" w14:paraId="2C38059A" w14:textId="77777777" w:rsidTr="00257B6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2F78BD" w14:textId="77777777" w:rsidR="00B3435E" w:rsidRPr="00B3435E" w:rsidRDefault="00B3435E" w:rsidP="00B3435E">
            <w:pPr>
              <w:spacing w:after="0"/>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6E37A853"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84164CC"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2FC4CEA3"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Оценка «2»</w:t>
            </w:r>
          </w:p>
        </w:tc>
      </w:tr>
      <w:tr w:rsidR="00B3435E" w:rsidRPr="00B3435E" w14:paraId="0FAE749E" w14:textId="77777777" w:rsidTr="00257B66">
        <w:tc>
          <w:tcPr>
            <w:tcW w:w="1911" w:type="dxa"/>
            <w:tcBorders>
              <w:top w:val="single" w:sz="4" w:space="0" w:color="000000"/>
              <w:left w:val="single" w:sz="4" w:space="0" w:color="000000"/>
              <w:bottom w:val="single" w:sz="4" w:space="0" w:color="000000"/>
              <w:right w:val="single" w:sz="4" w:space="0" w:color="000000"/>
            </w:tcBorders>
            <w:hideMark/>
          </w:tcPr>
          <w:p w14:paraId="7C3BBC3C"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1AB13B17" w14:textId="77777777" w:rsidR="00B3435E" w:rsidRPr="00B3435E" w:rsidRDefault="00B3435E" w:rsidP="00B3435E">
            <w:pPr>
              <w:spacing w:line="240" w:lineRule="auto"/>
              <w:ind w:left="103"/>
              <w:rPr>
                <w:rFonts w:ascii="Times New Roman" w:hAnsi="Times New Roman"/>
                <w:color w:val="000000"/>
                <w:sz w:val="26"/>
                <w:szCs w:val="26"/>
              </w:rPr>
            </w:pPr>
            <w:r w:rsidRPr="00B3435E">
              <w:rPr>
                <w:rFonts w:ascii="Times New Roman" w:hAnsi="Times New Roman"/>
                <w:sz w:val="26"/>
                <w:szCs w:val="26"/>
              </w:rPr>
              <w:t xml:space="preserve">Содержание сообщения полностью соответствует заданной теме, </w:t>
            </w:r>
            <w:r w:rsidRPr="00B3435E">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1C34AD69"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2BED56A2"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Обучающийся работу не выполнил вовсе.</w:t>
            </w:r>
          </w:p>
          <w:p w14:paraId="4B215540" w14:textId="77777777" w:rsidR="00B3435E" w:rsidRPr="00B3435E" w:rsidRDefault="00B3435E" w:rsidP="00B3435E">
            <w:pPr>
              <w:widowControl w:val="0"/>
              <w:autoSpaceDE w:val="0"/>
              <w:autoSpaceDN w:val="0"/>
              <w:adjustRightInd w:val="0"/>
              <w:spacing w:line="240" w:lineRule="auto"/>
              <w:rPr>
                <w:rFonts w:ascii="Times New Roman" w:hAnsi="Times New Roman"/>
                <w:sz w:val="26"/>
                <w:szCs w:val="26"/>
              </w:rPr>
            </w:pPr>
          </w:p>
          <w:p w14:paraId="58D04E44"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Содержание ячеек таблицы  не соответствует заданной теме.</w:t>
            </w:r>
          </w:p>
          <w:p w14:paraId="4A57749F" w14:textId="77777777" w:rsidR="00B3435E" w:rsidRPr="00B3435E" w:rsidRDefault="00B3435E" w:rsidP="00B3435E">
            <w:pPr>
              <w:widowControl w:val="0"/>
              <w:autoSpaceDE w:val="0"/>
              <w:autoSpaceDN w:val="0"/>
              <w:adjustRightInd w:val="0"/>
              <w:spacing w:line="240" w:lineRule="auto"/>
              <w:rPr>
                <w:rFonts w:ascii="Times New Roman" w:hAnsi="Times New Roman"/>
                <w:sz w:val="26"/>
                <w:szCs w:val="26"/>
              </w:rPr>
            </w:pPr>
          </w:p>
          <w:p w14:paraId="1821E383"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Имеются незаполненные ячейки или серьезные множественные ошибки.</w:t>
            </w:r>
          </w:p>
          <w:p w14:paraId="6721D3B5" w14:textId="77777777" w:rsidR="00B3435E" w:rsidRPr="00B3435E" w:rsidRDefault="00B3435E" w:rsidP="00B3435E">
            <w:pPr>
              <w:spacing w:after="0"/>
              <w:ind w:left="720" w:hanging="357"/>
              <w:contextualSpacing/>
              <w:jc w:val="both"/>
              <w:rPr>
                <w:rFonts w:ascii="Times New Roman" w:hAnsi="Times New Roman"/>
                <w:sz w:val="26"/>
                <w:szCs w:val="26"/>
              </w:rPr>
            </w:pPr>
          </w:p>
          <w:p w14:paraId="17C3ACA9" w14:textId="77777777" w:rsidR="00B3435E" w:rsidRPr="00B3435E" w:rsidRDefault="00B3435E" w:rsidP="00B3435E">
            <w:pPr>
              <w:widowControl w:val="0"/>
              <w:autoSpaceDE w:val="0"/>
              <w:autoSpaceDN w:val="0"/>
              <w:adjustRightInd w:val="0"/>
              <w:spacing w:line="240" w:lineRule="auto"/>
              <w:rPr>
                <w:rFonts w:ascii="Times New Roman" w:hAnsi="Times New Roman"/>
                <w:sz w:val="26"/>
                <w:szCs w:val="26"/>
              </w:rPr>
            </w:pPr>
          </w:p>
          <w:p w14:paraId="48C38412"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B3435E">
              <w:rPr>
                <w:rFonts w:ascii="Times New Roman" w:hAnsi="Times New Roman"/>
                <w:sz w:val="26"/>
                <w:szCs w:val="26"/>
              </w:rPr>
              <w:t xml:space="preserve">Отчет выполнен и оформлен небрежно, </w:t>
            </w:r>
            <w:r w:rsidRPr="00B3435E">
              <w:rPr>
                <w:rFonts w:ascii="Times New Roman" w:hAnsi="Times New Roman"/>
                <w:sz w:val="26"/>
                <w:szCs w:val="26"/>
              </w:rPr>
              <w:br/>
              <w:t>без соблюдения установленных требований.</w:t>
            </w:r>
          </w:p>
        </w:tc>
      </w:tr>
      <w:tr w:rsidR="00B3435E" w:rsidRPr="00B3435E" w14:paraId="7ED78977" w14:textId="77777777" w:rsidTr="00257B6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32BC8F37"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06CF0534"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Материал  в таблице излагается четко и лаконично, без лишнего текста и пояснений.</w:t>
            </w:r>
          </w:p>
          <w:p w14:paraId="4F0755A9" w14:textId="77777777" w:rsidR="00B3435E" w:rsidRPr="00B3435E" w:rsidRDefault="00B3435E" w:rsidP="00B3435E">
            <w:pPr>
              <w:spacing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676E0FF4" w14:textId="77777777" w:rsidR="00B3435E" w:rsidRPr="00B3435E" w:rsidRDefault="00B3435E" w:rsidP="00B3435E">
            <w:pPr>
              <w:spacing w:line="240" w:lineRule="auto"/>
              <w:ind w:hanging="58"/>
              <w:rPr>
                <w:rFonts w:ascii="Times New Roman" w:hAnsi="Times New Roman"/>
                <w:color w:val="000000"/>
                <w:sz w:val="26"/>
                <w:szCs w:val="26"/>
              </w:rPr>
            </w:pPr>
            <w:r w:rsidRPr="00B3435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670280" w14:textId="77777777" w:rsidR="00B3435E" w:rsidRPr="00B3435E" w:rsidRDefault="00B3435E" w:rsidP="00B3435E">
            <w:pPr>
              <w:spacing w:after="0"/>
              <w:rPr>
                <w:rFonts w:ascii="Times New Roman" w:hAnsi="Times New Roman"/>
                <w:b/>
                <w:bCs/>
                <w:sz w:val="26"/>
                <w:szCs w:val="26"/>
              </w:rPr>
            </w:pPr>
          </w:p>
        </w:tc>
      </w:tr>
      <w:tr w:rsidR="00B3435E" w:rsidRPr="00B3435E" w14:paraId="48167581" w14:textId="77777777" w:rsidTr="00257B66">
        <w:tc>
          <w:tcPr>
            <w:tcW w:w="1911" w:type="dxa"/>
            <w:tcBorders>
              <w:top w:val="single" w:sz="4" w:space="0" w:color="000000"/>
              <w:left w:val="single" w:sz="4" w:space="0" w:color="000000"/>
              <w:bottom w:val="single" w:sz="4" w:space="0" w:color="000000"/>
              <w:right w:val="single" w:sz="4" w:space="0" w:color="000000"/>
            </w:tcBorders>
            <w:hideMark/>
          </w:tcPr>
          <w:p w14:paraId="2DC19770"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76DB6B3E"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5AAE1545" w14:textId="77777777" w:rsidR="00B3435E" w:rsidRPr="00B3435E" w:rsidRDefault="00B3435E" w:rsidP="00B3435E">
            <w:pPr>
              <w:spacing w:line="240" w:lineRule="auto"/>
              <w:rPr>
                <w:rFonts w:ascii="Times New Roman" w:hAnsi="Times New Roman"/>
                <w:color w:val="FF0000"/>
                <w:sz w:val="26"/>
                <w:szCs w:val="26"/>
              </w:rPr>
            </w:pPr>
            <w:r w:rsidRPr="00B3435E">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72D9B2" w14:textId="77777777" w:rsidR="00B3435E" w:rsidRPr="00B3435E" w:rsidRDefault="00B3435E" w:rsidP="00B3435E">
            <w:pPr>
              <w:spacing w:after="0"/>
              <w:rPr>
                <w:rFonts w:ascii="Times New Roman" w:hAnsi="Times New Roman"/>
                <w:b/>
                <w:bCs/>
                <w:sz w:val="26"/>
                <w:szCs w:val="26"/>
              </w:rPr>
            </w:pPr>
          </w:p>
        </w:tc>
      </w:tr>
    </w:tbl>
    <w:p w14:paraId="20A6A8A9" w14:textId="77777777" w:rsidR="00B3435E" w:rsidRPr="00B3435E" w:rsidRDefault="00B3435E" w:rsidP="00B3435E">
      <w:pPr>
        <w:spacing w:line="240" w:lineRule="auto"/>
        <w:rPr>
          <w:rFonts w:ascii="Times New Roman" w:hAnsi="Times New Roman"/>
          <w:b/>
          <w:sz w:val="26"/>
          <w:szCs w:val="26"/>
        </w:rPr>
      </w:pPr>
    </w:p>
    <w:p w14:paraId="34A12A38" w14:textId="77777777" w:rsidR="00B3435E" w:rsidRPr="00B3435E" w:rsidRDefault="00B3435E" w:rsidP="00B3435E">
      <w:pPr>
        <w:spacing w:after="0" w:line="240" w:lineRule="auto"/>
        <w:jc w:val="cente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4.4 Критерии оценки презентации</w:t>
      </w:r>
    </w:p>
    <w:p w14:paraId="25DD837B" w14:textId="77777777" w:rsidR="00B3435E" w:rsidRPr="00B3435E" w:rsidRDefault="00B3435E" w:rsidP="00B3435E">
      <w:pPr>
        <w:spacing w:after="0" w:line="240" w:lineRule="auto"/>
        <w:ind w:firstLine="720"/>
        <w:jc w:val="both"/>
        <w:rPr>
          <w:rFonts w:ascii="Times New Roman" w:eastAsia="Times New Roman" w:hAnsi="Times New Roman"/>
          <w:sz w:val="26"/>
          <w:szCs w:val="26"/>
          <w:lang w:eastAsia="ru-RU"/>
        </w:rPr>
      </w:pPr>
    </w:p>
    <w:tbl>
      <w:tblPr>
        <w:tblStyle w:val="210"/>
        <w:tblW w:w="0" w:type="auto"/>
        <w:tblLook w:val="01E0" w:firstRow="1" w:lastRow="1" w:firstColumn="1" w:lastColumn="1" w:noHBand="0" w:noVBand="0"/>
      </w:tblPr>
      <w:tblGrid>
        <w:gridCol w:w="2786"/>
        <w:gridCol w:w="6785"/>
      </w:tblGrid>
      <w:tr w:rsidR="00B3435E" w:rsidRPr="00B3435E" w14:paraId="0B803D71"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3E09D70E"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1A8C17F8"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Содержание оценки</w:t>
            </w:r>
          </w:p>
        </w:tc>
      </w:tr>
      <w:tr w:rsidR="00B3435E" w:rsidRPr="00B3435E" w14:paraId="0A96C3A3"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1C1E24E"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613A467"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35E" w:rsidRPr="00B3435E" w14:paraId="756DF88A"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4DBEAE0"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3CE8917"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стройное логико-композиционное построение речи, доказательность, аргументированность</w:t>
            </w:r>
          </w:p>
        </w:tc>
      </w:tr>
      <w:tr w:rsidR="00B3435E" w:rsidRPr="00B3435E" w14:paraId="65E86EBC"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16E4C763"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61C1E12D"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w:t>
            </w:r>
            <w:r w:rsidRPr="00B3435E">
              <w:rPr>
                <w:rFonts w:ascii="Times New Roman" w:eastAsia="Times New Roman" w:hAnsi="Times New Roman"/>
                <w:sz w:val="26"/>
                <w:szCs w:val="26"/>
                <w:lang w:eastAsia="ru-RU"/>
              </w:rPr>
              <w:lastRenderedPageBreak/>
              <w:t>логические ударения и пр.</w:t>
            </w:r>
          </w:p>
        </w:tc>
      </w:tr>
      <w:tr w:rsidR="00B3435E" w:rsidRPr="00B3435E" w14:paraId="317B3AAF"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20ED1803"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lastRenderedPageBreak/>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42BEEC47"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35E" w:rsidRPr="00B3435E" w14:paraId="594E4E9A"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F870BB6"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5AD9318A"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02F600C" w14:textId="77777777" w:rsidR="00B3435E" w:rsidRDefault="004E7DC8" w:rsidP="00B3435E">
      <w:pPr>
        <w:pStyle w:val="a6"/>
        <w:spacing w:line="276" w:lineRule="auto"/>
        <w:ind w:left="0" w:firstLine="0"/>
        <w:rPr>
          <w:b/>
          <w:sz w:val="26"/>
          <w:szCs w:val="26"/>
        </w:rPr>
      </w:pPr>
      <w:r w:rsidRPr="00B3435E">
        <w:rPr>
          <w:b/>
          <w:sz w:val="26"/>
          <w:szCs w:val="26"/>
        </w:rPr>
        <w:t xml:space="preserve"> </w:t>
      </w:r>
    </w:p>
    <w:p w14:paraId="1AB2C8FD" w14:textId="77777777" w:rsidR="00B3435E" w:rsidRDefault="00B3435E" w:rsidP="00B3435E">
      <w:pPr>
        <w:pStyle w:val="a6"/>
        <w:spacing w:line="276" w:lineRule="auto"/>
        <w:ind w:left="0" w:firstLine="0"/>
        <w:rPr>
          <w:b/>
          <w:sz w:val="26"/>
          <w:szCs w:val="26"/>
        </w:rPr>
      </w:pPr>
    </w:p>
    <w:p w14:paraId="2B9FFAF7" w14:textId="77777777" w:rsidR="00B3435E" w:rsidRDefault="00B3435E" w:rsidP="00B3435E">
      <w:pPr>
        <w:pStyle w:val="a6"/>
        <w:spacing w:line="276" w:lineRule="auto"/>
        <w:ind w:left="0" w:firstLine="0"/>
        <w:rPr>
          <w:b/>
          <w:sz w:val="26"/>
          <w:szCs w:val="26"/>
        </w:rPr>
      </w:pPr>
    </w:p>
    <w:p w14:paraId="44C84AE2" w14:textId="77777777" w:rsidR="00B3435E" w:rsidRDefault="00B3435E" w:rsidP="00B3435E">
      <w:pPr>
        <w:pStyle w:val="a6"/>
        <w:spacing w:line="276" w:lineRule="auto"/>
        <w:ind w:left="0" w:firstLine="0"/>
        <w:rPr>
          <w:b/>
          <w:sz w:val="26"/>
          <w:szCs w:val="26"/>
        </w:rPr>
      </w:pPr>
    </w:p>
    <w:p w14:paraId="01DB3158" w14:textId="77777777" w:rsidR="00B3435E" w:rsidRDefault="00B3435E" w:rsidP="00B3435E">
      <w:pPr>
        <w:pStyle w:val="a6"/>
        <w:spacing w:line="276" w:lineRule="auto"/>
        <w:ind w:left="0" w:firstLine="0"/>
        <w:rPr>
          <w:b/>
          <w:sz w:val="26"/>
          <w:szCs w:val="26"/>
        </w:rPr>
      </w:pPr>
    </w:p>
    <w:p w14:paraId="243E42EA" w14:textId="77777777" w:rsidR="00B3435E" w:rsidRDefault="00B3435E" w:rsidP="00B3435E">
      <w:pPr>
        <w:pStyle w:val="a6"/>
        <w:spacing w:line="276" w:lineRule="auto"/>
        <w:ind w:left="0" w:firstLine="0"/>
        <w:rPr>
          <w:b/>
          <w:sz w:val="26"/>
          <w:szCs w:val="26"/>
        </w:rPr>
      </w:pPr>
    </w:p>
    <w:p w14:paraId="40F315C1" w14:textId="77777777" w:rsidR="00B3435E" w:rsidRDefault="00B3435E" w:rsidP="00B3435E">
      <w:pPr>
        <w:pStyle w:val="a6"/>
        <w:spacing w:line="276" w:lineRule="auto"/>
        <w:ind w:left="0" w:firstLine="0"/>
        <w:rPr>
          <w:b/>
          <w:sz w:val="26"/>
          <w:szCs w:val="26"/>
        </w:rPr>
      </w:pPr>
    </w:p>
    <w:p w14:paraId="4EE3FA32" w14:textId="77777777" w:rsidR="00B3435E" w:rsidRDefault="00B3435E" w:rsidP="00B3435E">
      <w:pPr>
        <w:pStyle w:val="a6"/>
        <w:spacing w:line="276" w:lineRule="auto"/>
        <w:ind w:left="0" w:firstLine="0"/>
        <w:rPr>
          <w:b/>
          <w:sz w:val="26"/>
          <w:szCs w:val="26"/>
        </w:rPr>
      </w:pPr>
    </w:p>
    <w:p w14:paraId="40A1710A" w14:textId="77777777" w:rsidR="00B3435E" w:rsidRDefault="00B3435E" w:rsidP="00B3435E">
      <w:pPr>
        <w:pStyle w:val="a6"/>
        <w:spacing w:line="276" w:lineRule="auto"/>
        <w:ind w:left="0" w:firstLine="0"/>
        <w:rPr>
          <w:b/>
          <w:sz w:val="26"/>
          <w:szCs w:val="26"/>
        </w:rPr>
      </w:pPr>
    </w:p>
    <w:p w14:paraId="4E5B25E5" w14:textId="77777777" w:rsidR="00B3435E" w:rsidRDefault="00B3435E" w:rsidP="00B3435E">
      <w:pPr>
        <w:pStyle w:val="a6"/>
        <w:spacing w:line="276" w:lineRule="auto"/>
        <w:ind w:left="0" w:firstLine="0"/>
        <w:rPr>
          <w:b/>
          <w:sz w:val="26"/>
          <w:szCs w:val="26"/>
        </w:rPr>
      </w:pPr>
    </w:p>
    <w:p w14:paraId="69846D45" w14:textId="77777777" w:rsidR="00B3435E" w:rsidRDefault="00B3435E" w:rsidP="00B3435E">
      <w:pPr>
        <w:pStyle w:val="a6"/>
        <w:spacing w:line="276" w:lineRule="auto"/>
        <w:ind w:left="0" w:firstLine="0"/>
        <w:rPr>
          <w:b/>
          <w:sz w:val="26"/>
          <w:szCs w:val="26"/>
        </w:rPr>
      </w:pPr>
    </w:p>
    <w:p w14:paraId="57FD0F1C" w14:textId="77777777" w:rsidR="00B3435E" w:rsidRDefault="00B3435E" w:rsidP="00B3435E">
      <w:pPr>
        <w:pStyle w:val="a6"/>
        <w:spacing w:line="276" w:lineRule="auto"/>
        <w:ind w:left="0" w:firstLine="0"/>
        <w:rPr>
          <w:b/>
          <w:sz w:val="26"/>
          <w:szCs w:val="26"/>
        </w:rPr>
      </w:pPr>
    </w:p>
    <w:p w14:paraId="1614A1DF" w14:textId="77777777" w:rsidR="00B3435E" w:rsidRDefault="00B3435E" w:rsidP="00B3435E">
      <w:pPr>
        <w:pStyle w:val="a6"/>
        <w:spacing w:line="276" w:lineRule="auto"/>
        <w:ind w:left="0" w:firstLine="0"/>
        <w:rPr>
          <w:b/>
          <w:sz w:val="26"/>
          <w:szCs w:val="26"/>
        </w:rPr>
      </w:pPr>
    </w:p>
    <w:p w14:paraId="0657DA13" w14:textId="77777777" w:rsidR="00B3435E" w:rsidRDefault="00B3435E" w:rsidP="00B3435E">
      <w:pPr>
        <w:pStyle w:val="a6"/>
        <w:spacing w:line="276" w:lineRule="auto"/>
        <w:ind w:left="0" w:firstLine="0"/>
        <w:rPr>
          <w:b/>
          <w:sz w:val="26"/>
          <w:szCs w:val="26"/>
        </w:rPr>
      </w:pPr>
    </w:p>
    <w:p w14:paraId="39F1525F" w14:textId="77777777" w:rsidR="00B3435E" w:rsidRDefault="00B3435E" w:rsidP="00B3435E">
      <w:pPr>
        <w:pStyle w:val="a6"/>
        <w:spacing w:line="276" w:lineRule="auto"/>
        <w:ind w:left="0" w:firstLine="0"/>
        <w:rPr>
          <w:b/>
          <w:sz w:val="26"/>
          <w:szCs w:val="26"/>
        </w:rPr>
      </w:pPr>
    </w:p>
    <w:p w14:paraId="4C4D4FFE" w14:textId="77777777" w:rsidR="00B3435E" w:rsidRDefault="00B3435E" w:rsidP="00B3435E">
      <w:pPr>
        <w:pStyle w:val="a6"/>
        <w:spacing w:line="276" w:lineRule="auto"/>
        <w:ind w:left="0" w:firstLine="0"/>
        <w:rPr>
          <w:b/>
          <w:sz w:val="26"/>
          <w:szCs w:val="26"/>
        </w:rPr>
      </w:pPr>
    </w:p>
    <w:p w14:paraId="77DF3860" w14:textId="77777777" w:rsidR="00B3435E" w:rsidRDefault="00B3435E" w:rsidP="00B3435E">
      <w:pPr>
        <w:pStyle w:val="a6"/>
        <w:spacing w:line="276" w:lineRule="auto"/>
        <w:ind w:left="0" w:firstLine="0"/>
        <w:rPr>
          <w:b/>
          <w:sz w:val="26"/>
          <w:szCs w:val="26"/>
        </w:rPr>
      </w:pPr>
    </w:p>
    <w:p w14:paraId="38F36D22" w14:textId="77777777" w:rsidR="00B3435E" w:rsidRDefault="00B3435E" w:rsidP="00B3435E">
      <w:pPr>
        <w:pStyle w:val="a6"/>
        <w:spacing w:line="276" w:lineRule="auto"/>
        <w:ind w:left="0" w:firstLine="0"/>
        <w:rPr>
          <w:b/>
          <w:sz w:val="26"/>
          <w:szCs w:val="26"/>
        </w:rPr>
      </w:pPr>
    </w:p>
    <w:p w14:paraId="592AAA7C" w14:textId="77777777" w:rsidR="00B3435E" w:rsidRDefault="00B3435E" w:rsidP="00B3435E">
      <w:pPr>
        <w:pStyle w:val="a6"/>
        <w:spacing w:line="276" w:lineRule="auto"/>
        <w:ind w:left="0" w:firstLine="0"/>
        <w:rPr>
          <w:b/>
          <w:sz w:val="26"/>
          <w:szCs w:val="26"/>
        </w:rPr>
      </w:pPr>
    </w:p>
    <w:p w14:paraId="7953B619" w14:textId="77777777" w:rsidR="00B3435E" w:rsidRDefault="00B3435E" w:rsidP="00B3435E">
      <w:pPr>
        <w:pStyle w:val="a6"/>
        <w:spacing w:line="276" w:lineRule="auto"/>
        <w:ind w:left="0" w:firstLine="0"/>
        <w:rPr>
          <w:b/>
          <w:sz w:val="26"/>
          <w:szCs w:val="26"/>
        </w:rPr>
      </w:pPr>
    </w:p>
    <w:p w14:paraId="44B66140" w14:textId="77777777" w:rsidR="00B3435E" w:rsidRDefault="00B3435E" w:rsidP="00B3435E">
      <w:pPr>
        <w:pStyle w:val="a6"/>
        <w:spacing w:line="276" w:lineRule="auto"/>
        <w:ind w:left="0" w:firstLine="0"/>
        <w:rPr>
          <w:b/>
          <w:sz w:val="26"/>
          <w:szCs w:val="26"/>
        </w:rPr>
      </w:pPr>
    </w:p>
    <w:p w14:paraId="4147BD72" w14:textId="77777777" w:rsidR="00B3435E" w:rsidRDefault="00B3435E" w:rsidP="00B3435E">
      <w:pPr>
        <w:pStyle w:val="a6"/>
        <w:spacing w:line="276" w:lineRule="auto"/>
        <w:ind w:left="0" w:firstLine="0"/>
        <w:rPr>
          <w:b/>
          <w:sz w:val="26"/>
          <w:szCs w:val="26"/>
        </w:rPr>
      </w:pPr>
    </w:p>
    <w:p w14:paraId="22B9D6DD" w14:textId="77777777" w:rsidR="00B3435E" w:rsidRDefault="00B3435E" w:rsidP="00B3435E">
      <w:pPr>
        <w:pStyle w:val="a6"/>
        <w:spacing w:line="276" w:lineRule="auto"/>
        <w:ind w:left="0" w:firstLine="0"/>
        <w:rPr>
          <w:b/>
          <w:sz w:val="26"/>
          <w:szCs w:val="26"/>
        </w:rPr>
      </w:pPr>
    </w:p>
    <w:p w14:paraId="6ABBA67D" w14:textId="77777777" w:rsidR="00B3435E" w:rsidRDefault="00B3435E" w:rsidP="00B3435E">
      <w:pPr>
        <w:pStyle w:val="a6"/>
        <w:spacing w:line="276" w:lineRule="auto"/>
        <w:ind w:left="0" w:firstLine="0"/>
        <w:rPr>
          <w:b/>
          <w:sz w:val="26"/>
          <w:szCs w:val="26"/>
        </w:rPr>
      </w:pPr>
    </w:p>
    <w:p w14:paraId="5B8D2680" w14:textId="77777777" w:rsidR="00B3435E" w:rsidRDefault="00B3435E" w:rsidP="00B3435E">
      <w:pPr>
        <w:pStyle w:val="a6"/>
        <w:spacing w:line="276" w:lineRule="auto"/>
        <w:ind w:left="0" w:firstLine="0"/>
        <w:rPr>
          <w:b/>
          <w:sz w:val="26"/>
          <w:szCs w:val="26"/>
        </w:rPr>
      </w:pPr>
    </w:p>
    <w:p w14:paraId="297CC5E1" w14:textId="77777777" w:rsidR="00B3435E" w:rsidRDefault="00B3435E" w:rsidP="00B3435E">
      <w:pPr>
        <w:pStyle w:val="a6"/>
        <w:spacing w:line="276" w:lineRule="auto"/>
        <w:ind w:left="0" w:firstLine="0"/>
        <w:rPr>
          <w:b/>
          <w:sz w:val="26"/>
          <w:szCs w:val="26"/>
        </w:rPr>
      </w:pPr>
    </w:p>
    <w:p w14:paraId="0F4361B8" w14:textId="77777777" w:rsidR="00B3435E" w:rsidRDefault="00B3435E" w:rsidP="00B3435E">
      <w:pPr>
        <w:pStyle w:val="a6"/>
        <w:spacing w:line="276" w:lineRule="auto"/>
        <w:ind w:left="0" w:firstLine="0"/>
        <w:rPr>
          <w:b/>
          <w:sz w:val="26"/>
          <w:szCs w:val="26"/>
        </w:rPr>
      </w:pPr>
    </w:p>
    <w:p w14:paraId="0BD97B84" w14:textId="77777777" w:rsidR="00B3435E" w:rsidRDefault="00B3435E" w:rsidP="00B3435E">
      <w:pPr>
        <w:pStyle w:val="a6"/>
        <w:spacing w:line="276" w:lineRule="auto"/>
        <w:ind w:left="0" w:firstLine="0"/>
        <w:rPr>
          <w:b/>
          <w:sz w:val="26"/>
          <w:szCs w:val="26"/>
        </w:rPr>
      </w:pPr>
    </w:p>
    <w:p w14:paraId="6DA7EE01" w14:textId="77777777" w:rsidR="00B3435E" w:rsidRDefault="00B3435E" w:rsidP="00B3435E">
      <w:pPr>
        <w:pStyle w:val="a6"/>
        <w:spacing w:line="276" w:lineRule="auto"/>
        <w:ind w:left="0" w:firstLine="0"/>
        <w:rPr>
          <w:b/>
          <w:sz w:val="26"/>
          <w:szCs w:val="26"/>
        </w:rPr>
      </w:pPr>
    </w:p>
    <w:p w14:paraId="0873748C" w14:textId="77777777" w:rsidR="00B3435E" w:rsidRDefault="00B3435E" w:rsidP="00B3435E">
      <w:pPr>
        <w:pStyle w:val="a6"/>
        <w:spacing w:line="276" w:lineRule="auto"/>
        <w:ind w:left="0" w:firstLine="0"/>
        <w:rPr>
          <w:b/>
          <w:sz w:val="26"/>
          <w:szCs w:val="26"/>
        </w:rPr>
      </w:pPr>
    </w:p>
    <w:p w14:paraId="1CF5CCA0" w14:textId="673CA4DE" w:rsidR="003269C8" w:rsidRDefault="00B3435E" w:rsidP="00B3435E">
      <w:pPr>
        <w:pStyle w:val="a6"/>
        <w:ind w:firstLine="0"/>
        <w:jc w:val="center"/>
        <w:rPr>
          <w:b/>
          <w:sz w:val="26"/>
          <w:szCs w:val="26"/>
        </w:rPr>
      </w:pPr>
      <w:r>
        <w:rPr>
          <w:b/>
          <w:sz w:val="26"/>
          <w:szCs w:val="26"/>
        </w:rPr>
        <w:lastRenderedPageBreak/>
        <w:t>5.</w:t>
      </w:r>
      <w:r w:rsidR="003269C8" w:rsidRPr="00B3435E">
        <w:rPr>
          <w:b/>
          <w:sz w:val="26"/>
          <w:szCs w:val="26"/>
        </w:rPr>
        <w:t>Информационное обеспечение  выполнения</w:t>
      </w:r>
      <w:r w:rsidR="003269C8" w:rsidRPr="00B3435E">
        <w:rPr>
          <w:b/>
          <w:sz w:val="26"/>
          <w:szCs w:val="26"/>
        </w:rPr>
        <w:br/>
        <w:t xml:space="preserve"> внеаудиторной самостоятельной работы</w:t>
      </w:r>
    </w:p>
    <w:p w14:paraId="1C8DB6FC" w14:textId="77777777" w:rsidR="00B3435E" w:rsidRPr="00B3435E" w:rsidRDefault="00B3435E" w:rsidP="00B3435E">
      <w:pPr>
        <w:pStyle w:val="a6"/>
        <w:ind w:firstLine="0"/>
        <w:jc w:val="center"/>
        <w:rPr>
          <w:b/>
          <w:sz w:val="26"/>
          <w:szCs w:val="26"/>
        </w:rPr>
      </w:pPr>
    </w:p>
    <w:p w14:paraId="6D36971B" w14:textId="77777777" w:rsidR="00B3435E" w:rsidRPr="00B3435E" w:rsidRDefault="00B3435E" w:rsidP="00B3435E">
      <w:pPr>
        <w:tabs>
          <w:tab w:val="left" w:pos="1276"/>
        </w:tabs>
        <w:spacing w:after="0"/>
        <w:jc w:val="both"/>
        <w:rPr>
          <w:rFonts w:ascii="Times New Roman" w:eastAsia="Times New Roman" w:hAnsi="Times New Roman"/>
          <w:b/>
          <w:bCs/>
          <w:sz w:val="26"/>
          <w:szCs w:val="26"/>
          <w:lang w:eastAsia="ru-RU"/>
        </w:rPr>
      </w:pPr>
      <w:r w:rsidRPr="00B3435E">
        <w:rPr>
          <w:rFonts w:ascii="Times New Roman" w:eastAsia="Times New Roman" w:hAnsi="Times New Roman"/>
          <w:b/>
          <w:bCs/>
          <w:sz w:val="26"/>
          <w:szCs w:val="26"/>
          <w:lang w:eastAsia="ru-RU"/>
        </w:rPr>
        <w:t xml:space="preserve">Основные источники: </w:t>
      </w:r>
    </w:p>
    <w:p w14:paraId="624FC644" w14:textId="77777777" w:rsidR="00B3435E" w:rsidRPr="00B3435E" w:rsidRDefault="00B3435E" w:rsidP="00B3435E">
      <w:pPr>
        <w:tabs>
          <w:tab w:val="left" w:pos="1276"/>
        </w:tabs>
        <w:spacing w:after="0"/>
        <w:jc w:val="both"/>
        <w:rPr>
          <w:rFonts w:ascii="Times New Roman" w:eastAsia="Times New Roman" w:hAnsi="Times New Roman"/>
          <w:color w:val="3A3C3F"/>
          <w:sz w:val="26"/>
          <w:szCs w:val="26"/>
          <w:shd w:val="clear" w:color="auto" w:fill="FFFFFF"/>
          <w:lang w:eastAsia="ru-RU"/>
        </w:rPr>
      </w:pPr>
      <w:r w:rsidRPr="00B3435E">
        <w:rPr>
          <w:rFonts w:ascii="Times New Roman" w:eastAsia="Times New Roman" w:hAnsi="Times New Roman"/>
          <w:bCs/>
          <w:sz w:val="26"/>
          <w:szCs w:val="26"/>
          <w:lang w:eastAsia="ru-RU"/>
        </w:rPr>
        <w:t>1.</w:t>
      </w:r>
      <w:r w:rsidRPr="00B3435E">
        <w:rPr>
          <w:rFonts w:ascii="Times New Roman" w:eastAsia="Times New Roman" w:hAnsi="Times New Roman"/>
          <w:color w:val="3A3C3F"/>
          <w:sz w:val="26"/>
          <w:szCs w:val="26"/>
          <w:shd w:val="clear" w:color="auto" w:fill="FFFFFF"/>
          <w:lang w:eastAsia="ru-RU"/>
        </w:rPr>
        <w:t xml:space="preserve">Федотов, В. А. Экономика : учебник / В.А. Федотов, О.В. Комарова. — 4-е изд., </w:t>
      </w:r>
      <w:proofErr w:type="spellStart"/>
      <w:r w:rsidRPr="00B3435E">
        <w:rPr>
          <w:rFonts w:ascii="Times New Roman" w:eastAsia="Times New Roman" w:hAnsi="Times New Roman"/>
          <w:color w:val="3A3C3F"/>
          <w:sz w:val="26"/>
          <w:szCs w:val="26"/>
          <w:shd w:val="clear" w:color="auto" w:fill="FFFFFF"/>
          <w:lang w:eastAsia="ru-RU"/>
        </w:rPr>
        <w:t>перераб</w:t>
      </w:r>
      <w:proofErr w:type="spellEnd"/>
      <w:r w:rsidRPr="00B3435E">
        <w:rPr>
          <w:rFonts w:ascii="Times New Roman" w:eastAsia="Times New Roman" w:hAnsi="Times New Roman"/>
          <w:color w:val="3A3C3F"/>
          <w:sz w:val="26"/>
          <w:szCs w:val="26"/>
          <w:shd w:val="clear" w:color="auto" w:fill="FFFFFF"/>
          <w:lang w:eastAsia="ru-RU"/>
        </w:rPr>
        <w:t xml:space="preserve">. и доп. — Москва : ИНФРА-М, 2020. — 196 с. — (Среднее профессиональное образование). - ISBN 978-5-16-015038-3. - Текст : электронный. - URL: </w:t>
      </w:r>
      <w:hyperlink r:id="rId7" w:history="1">
        <w:r w:rsidRPr="00B3435E">
          <w:rPr>
            <w:rFonts w:ascii="Times New Roman" w:eastAsia="Times New Roman" w:hAnsi="Times New Roman"/>
            <w:color w:val="0000FF"/>
            <w:sz w:val="26"/>
            <w:szCs w:val="26"/>
            <w:u w:val="single"/>
            <w:shd w:val="clear" w:color="auto" w:fill="FFFFFF"/>
            <w:lang w:eastAsia="ru-RU"/>
          </w:rPr>
          <w:t>https://znanium.com/catalog/product/1090844</w:t>
        </w:r>
      </w:hyperlink>
    </w:p>
    <w:p w14:paraId="2976086E" w14:textId="77777777" w:rsidR="00B3435E" w:rsidRPr="00B3435E" w:rsidRDefault="00B3435E" w:rsidP="00B3435E">
      <w:pPr>
        <w:spacing w:after="0"/>
        <w:jc w:val="both"/>
        <w:rPr>
          <w:rFonts w:ascii="Times New Roman" w:eastAsia="Times New Roman" w:hAnsi="Times New Roman"/>
          <w:color w:val="0000FF"/>
          <w:sz w:val="26"/>
          <w:szCs w:val="26"/>
          <w:u w:val="single"/>
          <w:shd w:val="clear" w:color="auto" w:fill="FFFFFF"/>
          <w:lang w:eastAsia="ru-RU"/>
        </w:rPr>
      </w:pPr>
      <w:r w:rsidRPr="00B3435E">
        <w:rPr>
          <w:rFonts w:ascii="Times New Roman" w:eastAsia="Times New Roman" w:hAnsi="Times New Roman"/>
          <w:sz w:val="26"/>
          <w:szCs w:val="26"/>
          <w:lang w:eastAsia="ru-RU"/>
        </w:rPr>
        <w:t xml:space="preserve">2. </w:t>
      </w:r>
      <w:proofErr w:type="spellStart"/>
      <w:r w:rsidRPr="00B3435E">
        <w:rPr>
          <w:rFonts w:ascii="Times New Roman" w:eastAsia="Times New Roman" w:hAnsi="Times New Roman"/>
          <w:color w:val="3A3C3F"/>
          <w:sz w:val="26"/>
          <w:szCs w:val="26"/>
          <w:shd w:val="clear" w:color="auto" w:fill="FFFFFF"/>
          <w:lang w:eastAsia="ru-RU"/>
        </w:rPr>
        <w:t>Океанова</w:t>
      </w:r>
      <w:proofErr w:type="spellEnd"/>
      <w:r w:rsidRPr="00B3435E">
        <w:rPr>
          <w:rFonts w:ascii="Times New Roman" w:eastAsia="Times New Roman" w:hAnsi="Times New Roman"/>
          <w:color w:val="3A3C3F"/>
          <w:sz w:val="26"/>
          <w:szCs w:val="26"/>
          <w:shd w:val="clear" w:color="auto" w:fill="FFFFFF"/>
          <w:lang w:eastAsia="ru-RU"/>
        </w:rPr>
        <w:t xml:space="preserve">, З. К. Основы экономики : учеб. пособие / З.К. </w:t>
      </w:r>
      <w:proofErr w:type="spellStart"/>
      <w:r w:rsidRPr="00B3435E">
        <w:rPr>
          <w:rFonts w:ascii="Times New Roman" w:eastAsia="Times New Roman" w:hAnsi="Times New Roman"/>
          <w:color w:val="3A3C3F"/>
          <w:sz w:val="26"/>
          <w:szCs w:val="26"/>
          <w:shd w:val="clear" w:color="auto" w:fill="FFFFFF"/>
          <w:lang w:eastAsia="ru-RU"/>
        </w:rPr>
        <w:t>Океанова</w:t>
      </w:r>
      <w:proofErr w:type="spellEnd"/>
      <w:r w:rsidRPr="00B3435E">
        <w:rPr>
          <w:rFonts w:ascii="Times New Roman" w:eastAsia="Times New Roman" w:hAnsi="Times New Roman"/>
          <w:color w:val="3A3C3F"/>
          <w:sz w:val="26"/>
          <w:szCs w:val="26"/>
          <w:shd w:val="clear" w:color="auto" w:fill="FFFFFF"/>
          <w:lang w:eastAsia="ru-RU"/>
        </w:rPr>
        <w:t xml:space="preserve">. — 5-е изд., </w:t>
      </w:r>
      <w:proofErr w:type="spellStart"/>
      <w:r w:rsidRPr="00B3435E">
        <w:rPr>
          <w:rFonts w:ascii="Times New Roman" w:eastAsia="Times New Roman" w:hAnsi="Times New Roman"/>
          <w:color w:val="3A3C3F"/>
          <w:sz w:val="26"/>
          <w:szCs w:val="26"/>
          <w:shd w:val="clear" w:color="auto" w:fill="FFFFFF"/>
          <w:lang w:eastAsia="ru-RU"/>
        </w:rPr>
        <w:t>перераб</w:t>
      </w:r>
      <w:proofErr w:type="spellEnd"/>
      <w:r w:rsidRPr="00B3435E">
        <w:rPr>
          <w:rFonts w:ascii="Times New Roman" w:eastAsia="Times New Roman" w:hAnsi="Times New Roman"/>
          <w:color w:val="3A3C3F"/>
          <w:sz w:val="26"/>
          <w:szCs w:val="26"/>
          <w:shd w:val="clear" w:color="auto" w:fill="FFFFFF"/>
          <w:lang w:eastAsia="ru-RU"/>
        </w:rPr>
        <w:t xml:space="preserve">. и доп. — Москва : ИД «ФОРУМ» : ИНФРА-М, 2018. — 287 с. — (Профессиональное образование). — www.dx.doi.org/10.12737/24634. - ISBN 978-5-8199-0673-6. - Текст : электронный. - URL: </w:t>
      </w:r>
      <w:hyperlink r:id="rId8" w:history="1">
        <w:r w:rsidRPr="00B3435E">
          <w:rPr>
            <w:rFonts w:ascii="Times New Roman" w:eastAsia="Times New Roman" w:hAnsi="Times New Roman"/>
            <w:color w:val="0000FF"/>
            <w:sz w:val="26"/>
            <w:szCs w:val="26"/>
            <w:u w:val="single"/>
            <w:shd w:val="clear" w:color="auto" w:fill="FFFFFF"/>
            <w:lang w:eastAsia="ru-RU"/>
          </w:rPr>
          <w:t>https://znanium.com/catalog/product/911298</w:t>
        </w:r>
      </w:hyperlink>
    </w:p>
    <w:p w14:paraId="302E22C1" w14:textId="77777777" w:rsidR="00B3435E" w:rsidRPr="00B3435E" w:rsidRDefault="00B3435E" w:rsidP="00B3435E">
      <w:pPr>
        <w:spacing w:after="0"/>
        <w:jc w:val="both"/>
        <w:rPr>
          <w:rFonts w:ascii="Times New Roman" w:eastAsia="Times New Roman" w:hAnsi="Times New Roman"/>
          <w:color w:val="3A3C3F"/>
          <w:sz w:val="26"/>
          <w:szCs w:val="26"/>
          <w:shd w:val="clear" w:color="auto" w:fill="FFFFFF"/>
          <w:lang w:eastAsia="ru-RU"/>
        </w:rPr>
      </w:pPr>
      <w:r w:rsidRPr="00B3435E">
        <w:rPr>
          <w:rFonts w:ascii="Times New Roman" w:eastAsia="Times New Roman" w:hAnsi="Times New Roman"/>
          <w:color w:val="000000"/>
          <w:sz w:val="26"/>
          <w:szCs w:val="26"/>
          <w:shd w:val="clear" w:color="auto" w:fill="FFFFFF"/>
          <w:lang w:eastAsia="ru-RU"/>
        </w:rPr>
        <w:t>3.</w:t>
      </w:r>
      <w:r w:rsidRPr="00B3435E">
        <w:rPr>
          <w:rFonts w:ascii="Times New Roman" w:eastAsia="Times New Roman" w:hAnsi="Times New Roman"/>
          <w:color w:val="3A3C3F"/>
          <w:sz w:val="26"/>
          <w:szCs w:val="26"/>
          <w:shd w:val="clear" w:color="auto" w:fill="FFFFFF"/>
          <w:lang w:eastAsia="ru-RU"/>
        </w:rPr>
        <w:t xml:space="preserve"> </w:t>
      </w:r>
      <w:proofErr w:type="spellStart"/>
      <w:r w:rsidRPr="00B3435E">
        <w:rPr>
          <w:rFonts w:ascii="Times New Roman" w:eastAsia="Times New Roman" w:hAnsi="Times New Roman"/>
          <w:color w:val="3A3C3F"/>
          <w:sz w:val="26"/>
          <w:szCs w:val="26"/>
          <w:shd w:val="clear" w:color="auto" w:fill="FFFFFF"/>
          <w:lang w:eastAsia="ru-RU"/>
        </w:rPr>
        <w:t>Виханский</w:t>
      </w:r>
      <w:proofErr w:type="spellEnd"/>
      <w:r w:rsidRPr="00B3435E">
        <w:rPr>
          <w:rFonts w:ascii="Times New Roman" w:eastAsia="Times New Roman" w:hAnsi="Times New Roman"/>
          <w:color w:val="3A3C3F"/>
          <w:sz w:val="26"/>
          <w:szCs w:val="26"/>
          <w:shd w:val="clear" w:color="auto" w:fill="FFFFFF"/>
          <w:lang w:eastAsia="ru-RU"/>
        </w:rPr>
        <w:t xml:space="preserve">, О. С. Менеджмент : учебник для средних специальных учебных заведений / О. С. </w:t>
      </w:r>
      <w:proofErr w:type="spellStart"/>
      <w:r w:rsidRPr="00B3435E">
        <w:rPr>
          <w:rFonts w:ascii="Times New Roman" w:eastAsia="Times New Roman" w:hAnsi="Times New Roman"/>
          <w:color w:val="3A3C3F"/>
          <w:sz w:val="26"/>
          <w:szCs w:val="26"/>
          <w:shd w:val="clear" w:color="auto" w:fill="FFFFFF"/>
          <w:lang w:eastAsia="ru-RU"/>
        </w:rPr>
        <w:t>Виханский</w:t>
      </w:r>
      <w:proofErr w:type="spellEnd"/>
      <w:r w:rsidRPr="00B3435E">
        <w:rPr>
          <w:rFonts w:ascii="Times New Roman" w:eastAsia="Times New Roman" w:hAnsi="Times New Roman"/>
          <w:color w:val="3A3C3F"/>
          <w:sz w:val="26"/>
          <w:szCs w:val="26"/>
          <w:shd w:val="clear" w:color="auto" w:fill="FFFFFF"/>
          <w:lang w:eastAsia="ru-RU"/>
        </w:rPr>
        <w:t xml:space="preserve">, А. И. Наумов. - 2-е изд., </w:t>
      </w:r>
      <w:proofErr w:type="spellStart"/>
      <w:r w:rsidRPr="00B3435E">
        <w:rPr>
          <w:rFonts w:ascii="Times New Roman" w:eastAsia="Times New Roman" w:hAnsi="Times New Roman"/>
          <w:color w:val="3A3C3F"/>
          <w:sz w:val="26"/>
          <w:szCs w:val="26"/>
          <w:shd w:val="clear" w:color="auto" w:fill="FFFFFF"/>
          <w:lang w:eastAsia="ru-RU"/>
        </w:rPr>
        <w:t>перераб</w:t>
      </w:r>
      <w:proofErr w:type="spellEnd"/>
      <w:r w:rsidRPr="00B3435E">
        <w:rPr>
          <w:rFonts w:ascii="Times New Roman" w:eastAsia="Times New Roman" w:hAnsi="Times New Roman"/>
          <w:color w:val="3A3C3F"/>
          <w:sz w:val="26"/>
          <w:szCs w:val="26"/>
          <w:shd w:val="clear" w:color="auto" w:fill="FFFFFF"/>
          <w:lang w:eastAsia="ru-RU"/>
        </w:rPr>
        <w:t xml:space="preserve">. и доп. - Москва : Магистр : ИНФРА-М, 2020. - 288 с. - ISBN 978-5-9776-0085-9. - Текст : электронный. - URL: </w:t>
      </w:r>
      <w:hyperlink r:id="rId9" w:history="1">
        <w:r w:rsidRPr="00B3435E">
          <w:rPr>
            <w:rFonts w:ascii="Times New Roman" w:eastAsia="Times New Roman" w:hAnsi="Times New Roman"/>
            <w:color w:val="0000FF"/>
            <w:sz w:val="26"/>
            <w:szCs w:val="26"/>
            <w:u w:val="single"/>
            <w:shd w:val="clear" w:color="auto" w:fill="FFFFFF"/>
            <w:lang w:eastAsia="ru-RU"/>
          </w:rPr>
          <w:t>https://znanium.com/catalog/product/1105872</w:t>
        </w:r>
      </w:hyperlink>
    </w:p>
    <w:p w14:paraId="74F801D4" w14:textId="77777777" w:rsidR="00B3435E" w:rsidRPr="00B3435E" w:rsidRDefault="00B3435E" w:rsidP="00B3435E">
      <w:pPr>
        <w:spacing w:before="120" w:after="0"/>
        <w:contextualSpacing/>
        <w:jc w:val="both"/>
        <w:rPr>
          <w:rFonts w:ascii="Times New Roman" w:eastAsia="Times New Roman" w:hAnsi="Times New Roman"/>
          <w:b/>
          <w:bCs/>
          <w:sz w:val="26"/>
          <w:szCs w:val="26"/>
          <w:lang w:eastAsia="ru-RU"/>
        </w:rPr>
      </w:pPr>
      <w:r w:rsidRPr="00B3435E">
        <w:rPr>
          <w:rFonts w:ascii="Times New Roman" w:eastAsia="Times New Roman" w:hAnsi="Times New Roman"/>
          <w:b/>
          <w:bCs/>
          <w:sz w:val="26"/>
          <w:szCs w:val="26"/>
          <w:lang w:eastAsia="ru-RU"/>
        </w:rPr>
        <w:t xml:space="preserve">Дополнительные источники </w:t>
      </w:r>
    </w:p>
    <w:p w14:paraId="696B194D" w14:textId="77777777" w:rsidR="00B3435E" w:rsidRPr="00B3435E" w:rsidRDefault="00B3435E" w:rsidP="00B3435E">
      <w:pPr>
        <w:numPr>
          <w:ilvl w:val="0"/>
          <w:numId w:val="23"/>
        </w:numPr>
        <w:spacing w:before="120" w:after="0"/>
        <w:contextualSpacing/>
        <w:jc w:val="both"/>
        <w:rPr>
          <w:rFonts w:ascii="Times New Roman" w:eastAsia="Times New Roman" w:hAnsi="Times New Roman"/>
          <w:b/>
          <w:bCs/>
          <w:sz w:val="26"/>
          <w:szCs w:val="26"/>
          <w:lang w:eastAsia="ru-RU"/>
        </w:rPr>
      </w:pPr>
      <w:r w:rsidRPr="00B3435E">
        <w:rPr>
          <w:rFonts w:ascii="Times New Roman" w:eastAsia="Times New Roman" w:hAnsi="Times New Roman"/>
          <w:color w:val="3A3C3F"/>
          <w:sz w:val="26"/>
          <w:szCs w:val="26"/>
          <w:shd w:val="clear" w:color="auto" w:fill="FFFFFF"/>
          <w:lang w:eastAsia="ru-RU"/>
        </w:rPr>
        <w:t xml:space="preserve">Фридман, А. М. Экономика организации : учебник / А.М. Фридман. — Москва: РИОР : ИНФРА-М, 2020. — 239.с. — (Среднее профессиональное образование). — DOI: https://doi.org/10.12737/1705-0. - ISBN 978-5-369-01729-6. - Текст : электронный. - URL: </w:t>
      </w:r>
      <w:hyperlink r:id="rId10" w:history="1">
        <w:r w:rsidRPr="00B3435E">
          <w:rPr>
            <w:rFonts w:ascii="Times New Roman" w:eastAsia="Times New Roman" w:hAnsi="Times New Roman"/>
            <w:color w:val="0000FF"/>
            <w:sz w:val="26"/>
            <w:szCs w:val="26"/>
            <w:u w:val="single"/>
            <w:shd w:val="clear" w:color="auto" w:fill="FFFFFF"/>
            <w:lang w:eastAsia="ru-RU"/>
          </w:rPr>
          <w:t>https://znanium.com/catalog/product/1085241</w:t>
        </w:r>
      </w:hyperlink>
    </w:p>
    <w:p w14:paraId="4CB67F68" w14:textId="77777777" w:rsidR="00B3435E" w:rsidRPr="00B3435E" w:rsidRDefault="00B3435E" w:rsidP="00B3435E">
      <w:pPr>
        <w:numPr>
          <w:ilvl w:val="0"/>
          <w:numId w:val="23"/>
        </w:numPr>
        <w:spacing w:before="120" w:after="0"/>
        <w:jc w:val="both"/>
        <w:rPr>
          <w:rFonts w:ascii="Times New Roman" w:eastAsia="Times New Roman" w:hAnsi="Times New Roman"/>
          <w:bCs/>
          <w:sz w:val="26"/>
          <w:szCs w:val="26"/>
          <w:lang w:eastAsia="ru-RU"/>
        </w:rPr>
      </w:pPr>
      <w:r w:rsidRPr="00B3435E">
        <w:rPr>
          <w:rFonts w:ascii="Times New Roman" w:eastAsia="Times New Roman" w:hAnsi="Times New Roman"/>
          <w:color w:val="3A3C3F"/>
          <w:sz w:val="26"/>
          <w:szCs w:val="26"/>
          <w:shd w:val="clear" w:color="auto" w:fill="FFFFFF"/>
          <w:lang w:eastAsia="ru-RU"/>
        </w:rPr>
        <w:t>Лукина, А. В. Маркетинг : учебное пособие / А.В. Лукина. - 3-е изд., исп. и доп. - М. : ФОРУМ : ИНФРА-М, 2020. - 240 с. - (Профессиональное образование). - ISBN 978-5-91134-769-7. - Текст : электронный. - URL: https://znanium.com/catalog/product/1009593 (дата обращения: 10.03.2022). – Режим доступа: по подписке.</w:t>
      </w:r>
    </w:p>
    <w:p w14:paraId="104289DB" w14:textId="77777777" w:rsidR="00B3435E" w:rsidRPr="00B3435E" w:rsidRDefault="00B3435E" w:rsidP="00B3435E">
      <w:pPr>
        <w:numPr>
          <w:ilvl w:val="0"/>
          <w:numId w:val="23"/>
        </w:numPr>
        <w:spacing w:before="120" w:after="0"/>
        <w:contextualSpacing/>
        <w:jc w:val="both"/>
        <w:rPr>
          <w:rFonts w:ascii="Times New Roman" w:eastAsia="Times New Roman" w:hAnsi="Times New Roman"/>
          <w:bCs/>
          <w:sz w:val="26"/>
          <w:szCs w:val="26"/>
          <w:lang w:eastAsia="ru-RU"/>
        </w:rPr>
      </w:pPr>
      <w:r w:rsidRPr="00B3435E">
        <w:rPr>
          <w:rFonts w:ascii="Times New Roman" w:eastAsia="Times New Roman" w:hAnsi="Times New Roman"/>
          <w:bCs/>
          <w:sz w:val="26"/>
          <w:szCs w:val="26"/>
          <w:lang w:eastAsia="ru-RU"/>
        </w:rPr>
        <w:t xml:space="preserve">Российская Федерация. Законы. Трудовой кодекс Российской Федерации: </w:t>
      </w:r>
      <w:proofErr w:type="spellStart"/>
      <w:r w:rsidRPr="00B3435E">
        <w:rPr>
          <w:rFonts w:ascii="Times New Roman" w:eastAsia="Times New Roman" w:hAnsi="Times New Roman"/>
          <w:bCs/>
          <w:sz w:val="26"/>
          <w:szCs w:val="26"/>
          <w:lang w:eastAsia="ru-RU"/>
        </w:rPr>
        <w:t>федер</w:t>
      </w:r>
      <w:proofErr w:type="spellEnd"/>
      <w:r w:rsidRPr="00B3435E">
        <w:rPr>
          <w:rFonts w:ascii="Times New Roman" w:eastAsia="Times New Roman" w:hAnsi="Times New Roman"/>
          <w:bCs/>
          <w:sz w:val="26"/>
          <w:szCs w:val="26"/>
          <w:lang w:eastAsia="ru-RU"/>
        </w:rPr>
        <w:t>. закон: [принят Гос. Думой  21 дек. 2001 г.: по состоянию на 26 апр. 2016 г.]</w:t>
      </w:r>
      <w:r w:rsidRPr="00B3435E">
        <w:rPr>
          <w:rFonts w:ascii="Times New Roman" w:eastAsia="Times New Roman" w:hAnsi="Times New Roman"/>
          <w:sz w:val="26"/>
          <w:szCs w:val="26"/>
          <w:lang w:eastAsia="ru-RU"/>
        </w:rPr>
        <w:t xml:space="preserve"> </w:t>
      </w:r>
      <w:r w:rsidRPr="00B3435E">
        <w:rPr>
          <w:rFonts w:ascii="Times New Roman" w:eastAsia="Times New Roman" w:hAnsi="Times New Roman"/>
          <w:bCs/>
          <w:sz w:val="26"/>
          <w:szCs w:val="26"/>
          <w:lang w:eastAsia="ru-RU"/>
        </w:rPr>
        <w:t>М.: Рид Групп, 2016. – 256 с. – (Законодательство России с комментариями к изменениям).</w:t>
      </w:r>
    </w:p>
    <w:p w14:paraId="7532A8FB" w14:textId="3A548F8A" w:rsidR="00B3435E" w:rsidRPr="00B3435E" w:rsidRDefault="00B3435E" w:rsidP="00B3435E">
      <w:pPr>
        <w:numPr>
          <w:ilvl w:val="0"/>
          <w:numId w:val="23"/>
        </w:numPr>
        <w:spacing w:before="120" w:after="0"/>
        <w:contextualSpacing/>
        <w:jc w:val="both"/>
        <w:rPr>
          <w:rFonts w:ascii="Times New Roman" w:eastAsia="Times New Roman" w:hAnsi="Times New Roman"/>
          <w:bCs/>
          <w:sz w:val="26"/>
          <w:szCs w:val="26"/>
          <w:lang w:eastAsia="ru-RU"/>
        </w:rPr>
      </w:pPr>
      <w:r w:rsidRPr="00B3435E">
        <w:rPr>
          <w:rFonts w:ascii="Times New Roman" w:eastAsia="Times New Roman" w:hAnsi="Times New Roman"/>
          <w:color w:val="3A3C3F"/>
          <w:sz w:val="26"/>
          <w:szCs w:val="26"/>
          <w:shd w:val="clear" w:color="auto" w:fill="FFFFFF"/>
          <w:lang w:eastAsia="ru-RU"/>
        </w:rPr>
        <w:t xml:space="preserve">Фридман, А. М. Экономика организации. Практикум: учебное пособие / A.M. Фридман. - Москва: РИОР: ИНФРА-М. 2020. - 180 с. - (Среднее профессиональное образование). - DOI: https://doi.org/l0.29039/0l830-9. - ISBN 978-5-369-01830-9. - Текст : электронный. - URL: </w:t>
      </w:r>
      <w:hyperlink r:id="rId11" w:history="1">
        <w:r w:rsidRPr="00B3435E">
          <w:rPr>
            <w:rFonts w:ascii="Times New Roman" w:eastAsia="Times New Roman" w:hAnsi="Times New Roman"/>
            <w:color w:val="0000FF"/>
            <w:sz w:val="26"/>
            <w:szCs w:val="26"/>
            <w:u w:val="single"/>
            <w:shd w:val="clear" w:color="auto" w:fill="FFFFFF"/>
            <w:lang w:eastAsia="ru-RU"/>
          </w:rPr>
          <w:t>https://znanium.com/catalog/product/1048897</w:t>
        </w:r>
      </w:hyperlink>
    </w:p>
    <w:p w14:paraId="33898D56" w14:textId="77777777" w:rsidR="00B3435E" w:rsidRPr="00B3435E" w:rsidRDefault="00B3435E" w:rsidP="00B3435E">
      <w:pPr>
        <w:spacing w:after="0"/>
        <w:jc w:val="both"/>
        <w:rPr>
          <w:rFonts w:ascii="Times New Roman" w:hAnsi="Times New Roman"/>
          <w:b/>
          <w:sz w:val="26"/>
          <w:szCs w:val="26"/>
          <w:lang w:eastAsia="ru-RU"/>
        </w:rPr>
      </w:pPr>
      <w:r w:rsidRPr="00B3435E">
        <w:rPr>
          <w:rFonts w:ascii="Times New Roman" w:hAnsi="Times New Roman"/>
          <w:b/>
          <w:sz w:val="26"/>
          <w:szCs w:val="26"/>
          <w:lang w:eastAsia="ru-RU"/>
        </w:rPr>
        <w:t>Интернет-ресурсы:</w:t>
      </w:r>
    </w:p>
    <w:p w14:paraId="3EFFE24D" w14:textId="77777777" w:rsidR="00B3435E" w:rsidRPr="00B3435E" w:rsidRDefault="00B3435E" w:rsidP="00B3435E">
      <w:pPr>
        <w:keepNext/>
        <w:numPr>
          <w:ilvl w:val="0"/>
          <w:numId w:val="22"/>
        </w:numPr>
        <w:shd w:val="clear" w:color="auto" w:fill="FFFFFF"/>
        <w:autoSpaceDE w:val="0"/>
        <w:autoSpaceDN w:val="0"/>
        <w:spacing w:after="0"/>
        <w:ind w:left="0" w:firstLine="0"/>
        <w:jc w:val="both"/>
        <w:outlineLvl w:val="0"/>
        <w:rPr>
          <w:rFonts w:ascii="Times New Roman" w:eastAsia="Times New Roman" w:hAnsi="Times New Roman"/>
          <w:bCs/>
          <w:kern w:val="32"/>
          <w:sz w:val="26"/>
          <w:szCs w:val="26"/>
          <w:lang w:eastAsia="ru-RU"/>
        </w:rPr>
      </w:pPr>
      <w:r w:rsidRPr="00B3435E">
        <w:rPr>
          <w:rFonts w:ascii="Times New Roman" w:eastAsia="Times New Roman" w:hAnsi="Times New Roman"/>
          <w:bCs/>
          <w:kern w:val="32"/>
          <w:sz w:val="26"/>
          <w:szCs w:val="26"/>
          <w:lang w:eastAsia="ru-RU"/>
        </w:rPr>
        <w:t xml:space="preserve">Российская Федерация. Законы. Федеральный закон "О развитии малого и среднего предпринимательства в Российской Федерации" от 24.07.2007 N 209-ФЗ (действующая редакция, 2016г) </w:t>
      </w:r>
      <w:hyperlink r:id="rId12" w:history="1">
        <w:r w:rsidRPr="00B3435E">
          <w:rPr>
            <w:rFonts w:ascii="Times New Roman" w:eastAsia="Times New Roman" w:hAnsi="Times New Roman"/>
            <w:bCs/>
            <w:color w:val="0000FF"/>
            <w:kern w:val="32"/>
            <w:sz w:val="26"/>
            <w:szCs w:val="26"/>
            <w:u w:val="single"/>
            <w:lang w:val="en-US" w:eastAsia="ru-RU"/>
          </w:rPr>
          <w:t>http</w:t>
        </w:r>
        <w:r w:rsidRPr="00B3435E">
          <w:rPr>
            <w:rFonts w:ascii="Times New Roman" w:eastAsia="Times New Roman" w:hAnsi="Times New Roman"/>
            <w:bCs/>
            <w:color w:val="0000FF"/>
            <w:kern w:val="32"/>
            <w:sz w:val="26"/>
            <w:szCs w:val="26"/>
            <w:u w:val="single"/>
            <w:lang w:eastAsia="ru-RU"/>
          </w:rPr>
          <w:t>://</w:t>
        </w:r>
        <w:r w:rsidRPr="00B3435E">
          <w:rPr>
            <w:rFonts w:ascii="Times New Roman" w:eastAsia="Times New Roman" w:hAnsi="Times New Roman"/>
            <w:bCs/>
            <w:color w:val="0000FF"/>
            <w:kern w:val="32"/>
            <w:sz w:val="26"/>
            <w:szCs w:val="26"/>
            <w:u w:val="single"/>
            <w:lang w:val="en-US" w:eastAsia="ru-RU"/>
          </w:rPr>
          <w:t>www</w:t>
        </w:r>
        <w:r w:rsidRPr="00B3435E">
          <w:rPr>
            <w:rFonts w:ascii="Times New Roman" w:eastAsia="Times New Roman" w:hAnsi="Times New Roman"/>
            <w:bCs/>
            <w:color w:val="0000FF"/>
            <w:kern w:val="32"/>
            <w:sz w:val="26"/>
            <w:szCs w:val="26"/>
            <w:u w:val="single"/>
            <w:lang w:eastAsia="ru-RU"/>
          </w:rPr>
          <w:t>.</w:t>
        </w:r>
        <w:r w:rsidRPr="00B3435E">
          <w:rPr>
            <w:rFonts w:ascii="Times New Roman" w:eastAsia="Times New Roman" w:hAnsi="Times New Roman"/>
            <w:bCs/>
            <w:color w:val="0000FF"/>
            <w:kern w:val="32"/>
            <w:sz w:val="26"/>
            <w:szCs w:val="26"/>
            <w:u w:val="single"/>
            <w:lang w:val="en-US" w:eastAsia="ru-RU"/>
          </w:rPr>
          <w:t>consultant</w:t>
        </w:r>
        <w:r w:rsidRPr="00B3435E">
          <w:rPr>
            <w:rFonts w:ascii="Times New Roman" w:eastAsia="Times New Roman" w:hAnsi="Times New Roman"/>
            <w:bCs/>
            <w:color w:val="0000FF"/>
            <w:kern w:val="32"/>
            <w:sz w:val="26"/>
            <w:szCs w:val="26"/>
            <w:u w:val="single"/>
            <w:lang w:eastAsia="ru-RU"/>
          </w:rPr>
          <w:t>.</w:t>
        </w:r>
        <w:proofErr w:type="spellStart"/>
        <w:r w:rsidRPr="00B3435E">
          <w:rPr>
            <w:rFonts w:ascii="Times New Roman" w:eastAsia="Times New Roman" w:hAnsi="Times New Roman"/>
            <w:bCs/>
            <w:color w:val="0000FF"/>
            <w:kern w:val="32"/>
            <w:sz w:val="26"/>
            <w:szCs w:val="26"/>
            <w:u w:val="single"/>
            <w:lang w:val="en-US" w:eastAsia="ru-RU"/>
          </w:rPr>
          <w:t>ru</w:t>
        </w:r>
        <w:proofErr w:type="spellEnd"/>
      </w:hyperlink>
    </w:p>
    <w:p w14:paraId="79997771" w14:textId="77777777" w:rsidR="00B3435E" w:rsidRPr="00B3435E" w:rsidRDefault="00B3435E" w:rsidP="00B3435E">
      <w:pPr>
        <w:numPr>
          <w:ilvl w:val="0"/>
          <w:numId w:val="22"/>
        </w:numPr>
        <w:spacing w:after="0"/>
        <w:ind w:left="0" w:firstLine="0"/>
        <w:contextualSpacing/>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http:// </w:t>
      </w:r>
      <w:hyperlink r:id="rId13" w:history="1">
        <w:r w:rsidRPr="00B3435E">
          <w:rPr>
            <w:rFonts w:ascii="Times New Roman" w:eastAsia="Times New Roman" w:hAnsi="Times New Roman"/>
            <w:color w:val="0000FF"/>
            <w:sz w:val="26"/>
            <w:szCs w:val="26"/>
            <w:u w:val="single"/>
            <w:lang w:eastAsia="ru-RU"/>
          </w:rPr>
          <w:t>www.Management-Portal.ru</w:t>
        </w:r>
      </w:hyperlink>
      <w:r w:rsidRPr="00B3435E">
        <w:rPr>
          <w:rFonts w:ascii="Times New Roman" w:eastAsia="Times New Roman" w:hAnsi="Times New Roman"/>
          <w:sz w:val="26"/>
          <w:szCs w:val="26"/>
          <w:lang w:eastAsia="ru-RU"/>
        </w:rPr>
        <w:t xml:space="preserve"> – справочная система</w:t>
      </w:r>
    </w:p>
    <w:p w14:paraId="0F88113B" w14:textId="77777777" w:rsidR="00B3435E" w:rsidRPr="00B3435E" w:rsidRDefault="00B3435E" w:rsidP="00B3435E">
      <w:pPr>
        <w:numPr>
          <w:ilvl w:val="0"/>
          <w:numId w:val="22"/>
        </w:numPr>
        <w:spacing w:after="0"/>
        <w:ind w:left="0" w:firstLine="0"/>
        <w:contextualSpacing/>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http:// </w:t>
      </w:r>
      <w:hyperlink r:id="rId14" w:history="1">
        <w:r w:rsidRPr="00B3435E">
          <w:rPr>
            <w:rFonts w:ascii="Times New Roman" w:eastAsia="Times New Roman" w:hAnsi="Times New Roman"/>
            <w:color w:val="0000FF"/>
            <w:sz w:val="26"/>
            <w:szCs w:val="26"/>
            <w:u w:val="single"/>
            <w:lang w:eastAsia="ru-RU"/>
          </w:rPr>
          <w:t>www.Economi.gov.ru</w:t>
        </w:r>
      </w:hyperlink>
      <w:r w:rsidRPr="00B3435E">
        <w:rPr>
          <w:rFonts w:ascii="Times New Roman" w:eastAsia="Times New Roman" w:hAnsi="Times New Roman"/>
          <w:sz w:val="26"/>
          <w:szCs w:val="26"/>
          <w:lang w:eastAsia="ru-RU"/>
        </w:rPr>
        <w:t xml:space="preserve"> </w:t>
      </w:r>
    </w:p>
    <w:p w14:paraId="7209BC8D" w14:textId="77777777" w:rsidR="00B3435E" w:rsidRPr="00B3435E" w:rsidRDefault="00B3435E" w:rsidP="00B3435E">
      <w:pPr>
        <w:numPr>
          <w:ilvl w:val="0"/>
          <w:numId w:val="22"/>
        </w:numPr>
        <w:spacing w:after="0"/>
        <w:ind w:left="0" w:firstLine="0"/>
        <w:contextualSpacing/>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http:// </w:t>
      </w:r>
      <w:hyperlink r:id="rId15" w:history="1">
        <w:r w:rsidRPr="00B3435E">
          <w:rPr>
            <w:rFonts w:ascii="Times New Roman" w:eastAsia="Times New Roman" w:hAnsi="Times New Roman"/>
            <w:color w:val="0000FF"/>
            <w:sz w:val="26"/>
            <w:szCs w:val="26"/>
            <w:u w:val="single"/>
            <w:lang w:eastAsia="ru-RU"/>
          </w:rPr>
          <w:t>www.</w:t>
        </w:r>
        <w:r w:rsidRPr="00B3435E">
          <w:rPr>
            <w:rFonts w:ascii="Times New Roman" w:eastAsia="Times New Roman" w:hAnsi="Times New Roman"/>
            <w:color w:val="0000FF"/>
            <w:sz w:val="26"/>
            <w:szCs w:val="26"/>
            <w:u w:val="single"/>
            <w:lang w:val="en-US" w:eastAsia="ru-RU"/>
          </w:rPr>
          <w:t>Minfin</w:t>
        </w:r>
        <w:r w:rsidRPr="00B3435E">
          <w:rPr>
            <w:rFonts w:ascii="Times New Roman" w:eastAsia="Times New Roman" w:hAnsi="Times New Roman"/>
            <w:color w:val="0000FF"/>
            <w:sz w:val="26"/>
            <w:szCs w:val="26"/>
            <w:u w:val="single"/>
            <w:lang w:eastAsia="ru-RU"/>
          </w:rPr>
          <w:t>.</w:t>
        </w:r>
        <w:proofErr w:type="spellStart"/>
        <w:r w:rsidRPr="00B3435E">
          <w:rPr>
            <w:rFonts w:ascii="Times New Roman" w:eastAsia="Times New Roman" w:hAnsi="Times New Roman"/>
            <w:color w:val="0000FF"/>
            <w:sz w:val="26"/>
            <w:szCs w:val="26"/>
            <w:u w:val="single"/>
            <w:lang w:val="en-US" w:eastAsia="ru-RU"/>
          </w:rPr>
          <w:t>ru</w:t>
        </w:r>
        <w:proofErr w:type="spellEnd"/>
      </w:hyperlink>
      <w:r w:rsidRPr="00B3435E">
        <w:rPr>
          <w:rFonts w:ascii="Times New Roman" w:eastAsia="Times New Roman" w:hAnsi="Times New Roman"/>
          <w:sz w:val="26"/>
          <w:szCs w:val="26"/>
          <w:lang w:eastAsia="ru-RU"/>
        </w:rPr>
        <w:t xml:space="preserve">  - сайт Министерства финансов РФ</w:t>
      </w:r>
    </w:p>
    <w:p w14:paraId="7A936F4B" w14:textId="77777777" w:rsidR="00B3435E" w:rsidRPr="00B3435E" w:rsidRDefault="00F76478" w:rsidP="00B3435E">
      <w:pPr>
        <w:numPr>
          <w:ilvl w:val="0"/>
          <w:numId w:val="22"/>
        </w:numPr>
        <w:spacing w:after="0"/>
        <w:ind w:left="0" w:firstLine="0"/>
        <w:contextualSpacing/>
        <w:jc w:val="both"/>
        <w:rPr>
          <w:rFonts w:ascii="Times New Roman" w:eastAsia="Times New Roman" w:hAnsi="Times New Roman"/>
          <w:sz w:val="26"/>
          <w:szCs w:val="26"/>
          <w:lang w:eastAsia="ru-RU"/>
        </w:rPr>
      </w:pPr>
      <w:hyperlink r:id="rId16" w:history="1">
        <w:r w:rsidR="00B3435E" w:rsidRPr="00B3435E">
          <w:rPr>
            <w:rFonts w:ascii="Times New Roman" w:eastAsia="Times New Roman" w:hAnsi="Times New Roman"/>
            <w:color w:val="0000FF"/>
            <w:sz w:val="26"/>
            <w:szCs w:val="26"/>
            <w:u w:val="single"/>
            <w:lang w:val="en-US" w:eastAsia="ru-RU"/>
          </w:rPr>
          <w:t>http</w:t>
        </w:r>
        <w:r w:rsidR="00B3435E" w:rsidRPr="00B3435E">
          <w:rPr>
            <w:rFonts w:ascii="Times New Roman" w:eastAsia="Times New Roman" w:hAnsi="Times New Roman"/>
            <w:color w:val="0000FF"/>
            <w:sz w:val="26"/>
            <w:szCs w:val="26"/>
            <w:u w:val="single"/>
            <w:lang w:eastAsia="ru-RU"/>
          </w:rPr>
          <w:t>://</w:t>
        </w:r>
        <w:r w:rsidR="00B3435E" w:rsidRPr="00B3435E">
          <w:rPr>
            <w:rFonts w:ascii="Times New Roman" w:eastAsia="Times New Roman" w:hAnsi="Times New Roman"/>
            <w:color w:val="0000FF"/>
            <w:sz w:val="26"/>
            <w:szCs w:val="26"/>
            <w:u w:val="single"/>
            <w:lang w:val="en-US" w:eastAsia="ru-RU"/>
          </w:rPr>
          <w:t>www</w:t>
        </w:r>
        <w:r w:rsidR="00B3435E" w:rsidRPr="00B3435E">
          <w:rPr>
            <w:rFonts w:ascii="Times New Roman" w:eastAsia="Times New Roman" w:hAnsi="Times New Roman"/>
            <w:color w:val="0000FF"/>
            <w:sz w:val="26"/>
            <w:szCs w:val="26"/>
            <w:u w:val="single"/>
            <w:lang w:eastAsia="ru-RU"/>
          </w:rPr>
          <w:t>.</w:t>
        </w:r>
        <w:proofErr w:type="spellStart"/>
        <w:r w:rsidR="00B3435E" w:rsidRPr="00B3435E">
          <w:rPr>
            <w:rFonts w:ascii="Times New Roman" w:eastAsia="Times New Roman" w:hAnsi="Times New Roman"/>
            <w:color w:val="0000FF"/>
            <w:sz w:val="26"/>
            <w:szCs w:val="26"/>
            <w:u w:val="single"/>
            <w:lang w:val="en-US" w:eastAsia="ru-RU"/>
          </w:rPr>
          <w:t>aup</w:t>
        </w:r>
        <w:proofErr w:type="spellEnd"/>
        <w:r w:rsidR="00B3435E" w:rsidRPr="00B3435E">
          <w:rPr>
            <w:rFonts w:ascii="Times New Roman" w:eastAsia="Times New Roman" w:hAnsi="Times New Roman"/>
            <w:color w:val="0000FF"/>
            <w:sz w:val="26"/>
            <w:szCs w:val="26"/>
            <w:u w:val="single"/>
            <w:lang w:eastAsia="ru-RU"/>
          </w:rPr>
          <w:t>.</w:t>
        </w:r>
        <w:proofErr w:type="spellStart"/>
        <w:r w:rsidR="00B3435E" w:rsidRPr="00B3435E">
          <w:rPr>
            <w:rFonts w:ascii="Times New Roman" w:eastAsia="Times New Roman" w:hAnsi="Times New Roman"/>
            <w:color w:val="0000FF"/>
            <w:sz w:val="26"/>
            <w:szCs w:val="26"/>
            <w:u w:val="single"/>
            <w:lang w:val="en-US" w:eastAsia="ru-RU"/>
          </w:rPr>
          <w:t>ru</w:t>
        </w:r>
        <w:proofErr w:type="spellEnd"/>
      </w:hyperlink>
      <w:r w:rsidR="00B3435E" w:rsidRPr="00B3435E">
        <w:rPr>
          <w:rFonts w:ascii="Times New Roman" w:eastAsia="Times New Roman" w:hAnsi="Times New Roman"/>
          <w:sz w:val="26"/>
          <w:szCs w:val="26"/>
          <w:lang w:eastAsia="ru-RU"/>
        </w:rPr>
        <w:t xml:space="preserve"> – административно-управленческий портал</w:t>
      </w:r>
    </w:p>
    <w:p w14:paraId="05219D0A"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lang w:eastAsia="ru-RU"/>
        </w:rPr>
      </w:pPr>
      <w:r w:rsidRPr="00B3435E">
        <w:rPr>
          <w:rFonts w:ascii="Times New Roman" w:eastAsia="Times New Roman" w:hAnsi="Times New Roman"/>
          <w:sz w:val="26"/>
          <w:szCs w:val="26"/>
          <w:lang w:eastAsia="ru-RU"/>
        </w:rPr>
        <w:lastRenderedPageBreak/>
        <w:t xml:space="preserve">6. </w:t>
      </w:r>
      <w:proofErr w:type="spellStart"/>
      <w:r w:rsidRPr="00B3435E">
        <w:rPr>
          <w:rFonts w:ascii="Times New Roman" w:hAnsi="Times New Roman"/>
          <w:sz w:val="26"/>
          <w:szCs w:val="26"/>
          <w:lang w:val="en-US" w:eastAsia="ru-RU"/>
        </w:rPr>
        <w:t>znanium</w:t>
      </w:r>
      <w:proofErr w:type="spellEnd"/>
      <w:r w:rsidRPr="00B3435E">
        <w:rPr>
          <w:rFonts w:ascii="Times New Roman" w:hAnsi="Times New Roman"/>
          <w:sz w:val="26"/>
          <w:szCs w:val="26"/>
          <w:lang w:eastAsia="ru-RU"/>
        </w:rPr>
        <w:t>.</w:t>
      </w:r>
      <w:r w:rsidRPr="00B3435E">
        <w:rPr>
          <w:rFonts w:ascii="Times New Roman" w:hAnsi="Times New Roman"/>
          <w:sz w:val="26"/>
          <w:szCs w:val="26"/>
          <w:lang w:val="en-US" w:eastAsia="ru-RU"/>
        </w:rPr>
        <w:t>com</w:t>
      </w:r>
      <w:r w:rsidRPr="00B3435E">
        <w:rPr>
          <w:rFonts w:ascii="Times New Roman" w:hAnsi="Times New Roman"/>
          <w:sz w:val="26"/>
          <w:szCs w:val="26"/>
          <w:lang w:eastAsia="ru-RU"/>
        </w:rPr>
        <w:t xml:space="preserve"> – Электронная библиотечная система.</w:t>
      </w:r>
    </w:p>
    <w:p w14:paraId="759247CB" w14:textId="77777777" w:rsidR="00B3435E" w:rsidRPr="00B3435E" w:rsidRDefault="00B3435E" w:rsidP="00B3435E">
      <w:pPr>
        <w:spacing w:after="0"/>
        <w:jc w:val="both"/>
        <w:rPr>
          <w:rFonts w:ascii="Times New Roman" w:eastAsia="Times New Roman" w:hAnsi="Times New Roman"/>
          <w:b/>
          <w:sz w:val="26"/>
          <w:szCs w:val="26"/>
          <w:lang w:eastAsia="ru-RU"/>
        </w:rPr>
      </w:pPr>
      <w:r w:rsidRPr="00B3435E">
        <w:rPr>
          <w:rFonts w:ascii="Times New Roman" w:eastAsia="Times New Roman" w:hAnsi="Times New Roman"/>
          <w:b/>
          <w:sz w:val="26"/>
          <w:szCs w:val="26"/>
          <w:lang w:eastAsia="ru-RU"/>
        </w:rPr>
        <w:t>Сервисы и инструменты:</w:t>
      </w:r>
    </w:p>
    <w:p w14:paraId="07D93BAC" w14:textId="77777777" w:rsidR="00B3435E" w:rsidRPr="00B3435E" w:rsidRDefault="00B3435E" w:rsidP="00B3435E">
      <w:pPr>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1.</w:t>
      </w:r>
      <w:r w:rsidRPr="00B3435E">
        <w:rPr>
          <w:rFonts w:ascii="Times New Roman" w:eastAsia="Times New Roman" w:hAnsi="Times New Roman"/>
          <w:sz w:val="26"/>
          <w:szCs w:val="26"/>
          <w:lang w:val="en-US" w:eastAsia="ru-RU"/>
        </w:rPr>
        <w:t>Skype</w:t>
      </w:r>
      <w:r w:rsidRPr="00B3435E">
        <w:rPr>
          <w:rFonts w:ascii="Times New Roman" w:eastAsia="Times New Roman" w:hAnsi="Times New Roman"/>
          <w:sz w:val="26"/>
          <w:szCs w:val="26"/>
          <w:lang w:eastAsia="ru-RU"/>
        </w:rPr>
        <w:t xml:space="preserve"> (режим доступа: </w:t>
      </w:r>
      <w:hyperlink r:id="rId17">
        <w:r w:rsidRPr="00B3435E">
          <w:rPr>
            <w:rFonts w:ascii="Times New Roman" w:eastAsia="Times New Roman" w:hAnsi="Times New Roman"/>
            <w:sz w:val="26"/>
            <w:szCs w:val="26"/>
            <w:lang w:val="en-US" w:eastAsia="ru-RU"/>
          </w:rPr>
          <w:t>https</w:t>
        </w:r>
        <w:r w:rsidRPr="00B3435E">
          <w:rPr>
            <w:rFonts w:ascii="Times New Roman" w:eastAsia="Times New Roman" w:hAnsi="Times New Roman"/>
            <w:sz w:val="26"/>
            <w:szCs w:val="26"/>
            <w:lang w:eastAsia="ru-RU"/>
          </w:rPr>
          <w:t>://</w:t>
        </w:r>
        <w:r w:rsidRPr="00B3435E">
          <w:rPr>
            <w:rFonts w:ascii="Times New Roman" w:eastAsia="Times New Roman" w:hAnsi="Times New Roman"/>
            <w:sz w:val="26"/>
            <w:szCs w:val="26"/>
            <w:lang w:val="en-US" w:eastAsia="ru-RU"/>
          </w:rPr>
          <w:t>www</w:t>
        </w:r>
        <w:r w:rsidRPr="00B3435E">
          <w:rPr>
            <w:rFonts w:ascii="Times New Roman" w:eastAsia="Times New Roman" w:hAnsi="Times New Roman"/>
            <w:sz w:val="26"/>
            <w:szCs w:val="26"/>
            <w:lang w:eastAsia="ru-RU"/>
          </w:rPr>
          <w:t>.</w:t>
        </w:r>
        <w:proofErr w:type="spellStart"/>
        <w:r w:rsidRPr="00B3435E">
          <w:rPr>
            <w:rFonts w:ascii="Times New Roman" w:eastAsia="Times New Roman" w:hAnsi="Times New Roman"/>
            <w:sz w:val="26"/>
            <w:szCs w:val="26"/>
            <w:lang w:val="en-US" w:eastAsia="ru-RU"/>
          </w:rPr>
          <w:t>skype</w:t>
        </w:r>
        <w:proofErr w:type="spellEnd"/>
        <w:r w:rsidRPr="00B3435E">
          <w:rPr>
            <w:rFonts w:ascii="Times New Roman" w:eastAsia="Times New Roman" w:hAnsi="Times New Roman"/>
            <w:sz w:val="26"/>
            <w:szCs w:val="26"/>
            <w:lang w:eastAsia="ru-RU"/>
          </w:rPr>
          <w:t>.</w:t>
        </w:r>
        <w:r w:rsidRPr="00B3435E">
          <w:rPr>
            <w:rFonts w:ascii="Times New Roman" w:eastAsia="Times New Roman" w:hAnsi="Times New Roman"/>
            <w:sz w:val="26"/>
            <w:szCs w:val="26"/>
            <w:lang w:val="en-US" w:eastAsia="ru-RU"/>
          </w:rPr>
          <w:t>com</w:t>
        </w:r>
        <w:r w:rsidRPr="00B3435E">
          <w:rPr>
            <w:rFonts w:ascii="Times New Roman" w:eastAsia="Times New Roman" w:hAnsi="Times New Roman"/>
            <w:sz w:val="26"/>
            <w:szCs w:val="26"/>
            <w:lang w:eastAsia="ru-RU"/>
          </w:rPr>
          <w:t>/</w:t>
        </w:r>
      </w:hyperlink>
      <w:r w:rsidRPr="00B3435E">
        <w:rPr>
          <w:rFonts w:ascii="Times New Roman" w:eastAsia="Times New Roman" w:hAnsi="Times New Roman"/>
          <w:sz w:val="26"/>
          <w:szCs w:val="26"/>
          <w:lang w:eastAsia="ru-RU"/>
        </w:rPr>
        <w:t>)</w:t>
      </w:r>
    </w:p>
    <w:p w14:paraId="33D2F1F4" w14:textId="77777777" w:rsidR="00B3435E" w:rsidRPr="00B3435E" w:rsidRDefault="00B3435E" w:rsidP="00B3435E">
      <w:pPr>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2.</w:t>
      </w:r>
      <w:r w:rsidRPr="00B3435E">
        <w:rPr>
          <w:rFonts w:ascii="Times New Roman" w:eastAsia="Times New Roman" w:hAnsi="Times New Roman"/>
          <w:sz w:val="26"/>
          <w:szCs w:val="26"/>
          <w:lang w:val="en-US" w:eastAsia="ru-RU"/>
        </w:rPr>
        <w:t>Zoom</w:t>
      </w:r>
      <w:r w:rsidRPr="00B3435E">
        <w:rPr>
          <w:rFonts w:ascii="Times New Roman" w:eastAsia="Times New Roman" w:hAnsi="Times New Roman"/>
          <w:sz w:val="26"/>
          <w:szCs w:val="26"/>
          <w:lang w:eastAsia="ru-RU"/>
        </w:rPr>
        <w:t xml:space="preserve"> (режим доступа: </w:t>
      </w:r>
      <w:r w:rsidRPr="00B3435E">
        <w:rPr>
          <w:rFonts w:ascii="Times New Roman" w:eastAsia="Times New Roman" w:hAnsi="Times New Roman"/>
          <w:sz w:val="26"/>
          <w:szCs w:val="26"/>
          <w:lang w:val="en-US" w:eastAsia="ru-RU"/>
        </w:rPr>
        <w:t>https</w:t>
      </w:r>
      <w:r w:rsidRPr="00B3435E">
        <w:rPr>
          <w:rFonts w:ascii="Times New Roman" w:eastAsia="Times New Roman" w:hAnsi="Times New Roman"/>
          <w:sz w:val="26"/>
          <w:szCs w:val="26"/>
          <w:lang w:eastAsia="ru-RU"/>
        </w:rPr>
        <w:t xml:space="preserve">:// </w:t>
      </w:r>
      <w:r w:rsidRPr="00B3435E">
        <w:rPr>
          <w:rFonts w:ascii="Times New Roman" w:eastAsia="Times New Roman" w:hAnsi="Times New Roman"/>
          <w:sz w:val="26"/>
          <w:szCs w:val="26"/>
          <w:lang w:val="en-US" w:eastAsia="ru-RU"/>
        </w:rPr>
        <w:t>zoom</w:t>
      </w:r>
      <w:r w:rsidRPr="00B3435E">
        <w:rPr>
          <w:rFonts w:ascii="Times New Roman" w:eastAsia="Times New Roman" w:hAnsi="Times New Roman"/>
          <w:sz w:val="26"/>
          <w:szCs w:val="26"/>
          <w:lang w:eastAsia="ru-RU"/>
        </w:rPr>
        <w:t>.</w:t>
      </w:r>
      <w:r w:rsidRPr="00B3435E">
        <w:rPr>
          <w:rFonts w:ascii="Times New Roman" w:eastAsia="Times New Roman" w:hAnsi="Times New Roman"/>
          <w:sz w:val="26"/>
          <w:szCs w:val="26"/>
          <w:lang w:val="en-US" w:eastAsia="ru-RU"/>
        </w:rPr>
        <w:t>us</w:t>
      </w:r>
      <w:r w:rsidRPr="00B3435E">
        <w:rPr>
          <w:rFonts w:ascii="Times New Roman" w:eastAsia="Times New Roman" w:hAnsi="Times New Roman"/>
          <w:sz w:val="26"/>
          <w:szCs w:val="26"/>
          <w:lang w:eastAsia="ru-RU"/>
        </w:rPr>
        <w:t>/)</w:t>
      </w:r>
    </w:p>
    <w:p w14:paraId="1352F256" w14:textId="3E98E785" w:rsidR="00504886" w:rsidRPr="00B3435E" w:rsidRDefault="00B3435E" w:rsidP="00B3435E">
      <w:pPr>
        <w:spacing w:after="0"/>
        <w:contextualSpacing/>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3. https://</w:t>
      </w:r>
      <w:r w:rsidRPr="00B3435E">
        <w:rPr>
          <w:rFonts w:ascii="Times New Roman" w:eastAsia="Times New Roman" w:hAnsi="Times New Roman"/>
          <w:sz w:val="26"/>
          <w:szCs w:val="26"/>
          <w:lang w:val="en-US" w:eastAsia="ru-RU"/>
        </w:rPr>
        <w:t>disk</w:t>
      </w:r>
      <w:r w:rsidRPr="00B3435E">
        <w:rPr>
          <w:rFonts w:ascii="Times New Roman" w:eastAsia="Times New Roman" w:hAnsi="Times New Roman"/>
          <w:sz w:val="26"/>
          <w:szCs w:val="26"/>
          <w:lang w:eastAsia="ru-RU"/>
        </w:rPr>
        <w:t>.</w:t>
      </w:r>
      <w:proofErr w:type="spellStart"/>
      <w:r w:rsidRPr="00B3435E">
        <w:rPr>
          <w:rFonts w:ascii="Times New Roman" w:eastAsia="Times New Roman" w:hAnsi="Times New Roman"/>
          <w:sz w:val="26"/>
          <w:szCs w:val="26"/>
          <w:lang w:val="en-US" w:eastAsia="ru-RU"/>
        </w:rPr>
        <w:t>yandex</w:t>
      </w:r>
      <w:proofErr w:type="spellEnd"/>
      <w:r w:rsidRPr="00B3435E">
        <w:rPr>
          <w:rFonts w:ascii="Times New Roman" w:eastAsia="Times New Roman" w:hAnsi="Times New Roman"/>
          <w:sz w:val="26"/>
          <w:szCs w:val="26"/>
          <w:lang w:eastAsia="ru-RU"/>
        </w:rPr>
        <w:t>.</w:t>
      </w:r>
      <w:proofErr w:type="spellStart"/>
      <w:r w:rsidRPr="00B3435E">
        <w:rPr>
          <w:rFonts w:ascii="Times New Roman" w:eastAsia="Times New Roman" w:hAnsi="Times New Roman"/>
          <w:sz w:val="26"/>
          <w:szCs w:val="26"/>
          <w:lang w:val="en-US" w:eastAsia="ru-RU"/>
        </w:rPr>
        <w:t>ru</w:t>
      </w:r>
      <w:proofErr w:type="spellEnd"/>
    </w:p>
    <w:p w14:paraId="7027989E" w14:textId="77777777" w:rsidR="00504886" w:rsidRPr="00B3435E" w:rsidRDefault="00504886" w:rsidP="00B3435E">
      <w:pPr>
        <w:spacing w:after="0"/>
        <w:contextualSpacing/>
        <w:jc w:val="both"/>
        <w:rPr>
          <w:rFonts w:ascii="Times New Roman" w:eastAsia="Times New Roman" w:hAnsi="Times New Roman"/>
          <w:sz w:val="26"/>
          <w:szCs w:val="26"/>
          <w:lang w:eastAsia="ru-RU"/>
        </w:rPr>
      </w:pPr>
    </w:p>
    <w:p w14:paraId="3A16DB43" w14:textId="77777777" w:rsidR="00504886" w:rsidRPr="00B3435E" w:rsidRDefault="00504886" w:rsidP="00B3435E">
      <w:pPr>
        <w:spacing w:after="0"/>
        <w:contextualSpacing/>
        <w:jc w:val="both"/>
        <w:rPr>
          <w:rFonts w:ascii="Times New Roman" w:eastAsia="Times New Roman" w:hAnsi="Times New Roman"/>
          <w:sz w:val="26"/>
          <w:szCs w:val="26"/>
          <w:lang w:eastAsia="ru-RU"/>
        </w:rPr>
      </w:pPr>
    </w:p>
    <w:p w14:paraId="19E6688B" w14:textId="77777777" w:rsidR="00504886" w:rsidRPr="00B3435E" w:rsidRDefault="00504886" w:rsidP="00B3435E">
      <w:pPr>
        <w:spacing w:after="0"/>
        <w:contextualSpacing/>
        <w:jc w:val="both"/>
        <w:rPr>
          <w:rFonts w:ascii="Times New Roman" w:eastAsia="Times New Roman" w:hAnsi="Times New Roman"/>
          <w:sz w:val="26"/>
          <w:szCs w:val="26"/>
          <w:lang w:eastAsia="ru-RU"/>
        </w:rPr>
      </w:pPr>
    </w:p>
    <w:p w14:paraId="37454FBF" w14:textId="77777777" w:rsidR="00504886" w:rsidRPr="00B3435E" w:rsidRDefault="00504886" w:rsidP="00B3435E">
      <w:pPr>
        <w:spacing w:after="0"/>
        <w:contextualSpacing/>
        <w:jc w:val="both"/>
        <w:rPr>
          <w:rFonts w:ascii="Times New Roman" w:eastAsia="Times New Roman" w:hAnsi="Times New Roman"/>
          <w:sz w:val="26"/>
          <w:szCs w:val="26"/>
          <w:lang w:eastAsia="ru-RU"/>
        </w:rPr>
      </w:pPr>
    </w:p>
    <w:p w14:paraId="79113584" w14:textId="77777777" w:rsidR="00C57E38" w:rsidRPr="00B3435E" w:rsidRDefault="00C57E38" w:rsidP="00B3435E">
      <w:pPr>
        <w:spacing w:after="0"/>
        <w:contextualSpacing/>
        <w:jc w:val="both"/>
        <w:rPr>
          <w:rFonts w:ascii="Times New Roman" w:hAnsi="Times New Roman"/>
          <w:sz w:val="26"/>
          <w:szCs w:val="26"/>
        </w:rPr>
      </w:pPr>
    </w:p>
    <w:p w14:paraId="243EEEB5" w14:textId="77777777" w:rsidR="00C57E38" w:rsidRPr="00B3435E" w:rsidRDefault="00C57E38" w:rsidP="00B3435E">
      <w:pPr>
        <w:spacing w:after="0"/>
        <w:rPr>
          <w:rFonts w:ascii="Times New Roman" w:hAnsi="Times New Roman"/>
          <w:b/>
          <w:sz w:val="26"/>
          <w:szCs w:val="26"/>
        </w:rPr>
      </w:pPr>
    </w:p>
    <w:p w14:paraId="1D586302" w14:textId="77777777" w:rsidR="00583EA1" w:rsidRPr="00B3435E" w:rsidRDefault="00583EA1" w:rsidP="00B3435E">
      <w:pPr>
        <w:tabs>
          <w:tab w:val="center" w:pos="4677"/>
          <w:tab w:val="left" w:pos="6210"/>
        </w:tabs>
        <w:spacing w:after="0"/>
        <w:ind w:firstLine="709"/>
        <w:jc w:val="both"/>
        <w:rPr>
          <w:rFonts w:ascii="Times New Roman" w:hAnsi="Times New Roman"/>
          <w:sz w:val="26"/>
          <w:szCs w:val="26"/>
        </w:rPr>
      </w:pPr>
    </w:p>
    <w:p w14:paraId="62DB019E" w14:textId="77777777" w:rsidR="00583EA1" w:rsidRPr="00B3435E" w:rsidRDefault="00583EA1" w:rsidP="00B3435E">
      <w:pPr>
        <w:tabs>
          <w:tab w:val="center" w:pos="4677"/>
          <w:tab w:val="left" w:pos="6210"/>
        </w:tabs>
        <w:spacing w:after="0"/>
        <w:ind w:firstLine="709"/>
        <w:jc w:val="both"/>
        <w:rPr>
          <w:rFonts w:ascii="Times New Roman" w:hAnsi="Times New Roman"/>
          <w:sz w:val="26"/>
          <w:szCs w:val="26"/>
        </w:rPr>
      </w:pPr>
    </w:p>
    <w:p w14:paraId="06D9E597" w14:textId="77777777" w:rsidR="00583EA1" w:rsidRPr="00B3435E" w:rsidRDefault="00583EA1" w:rsidP="00B3435E">
      <w:pPr>
        <w:tabs>
          <w:tab w:val="center" w:pos="4677"/>
          <w:tab w:val="left" w:pos="6210"/>
        </w:tabs>
        <w:spacing w:after="0"/>
        <w:ind w:firstLine="709"/>
        <w:jc w:val="both"/>
        <w:rPr>
          <w:rFonts w:ascii="Times New Roman" w:hAnsi="Times New Roman"/>
          <w:sz w:val="26"/>
          <w:szCs w:val="26"/>
        </w:rPr>
      </w:pPr>
    </w:p>
    <w:p w14:paraId="70498780" w14:textId="77777777" w:rsidR="003269C8" w:rsidRPr="00B3435E" w:rsidRDefault="003269C8" w:rsidP="00B3435E">
      <w:pPr>
        <w:spacing w:after="0"/>
        <w:rPr>
          <w:rFonts w:ascii="Times New Roman" w:hAnsi="Times New Roman"/>
          <w:b/>
          <w:sz w:val="26"/>
          <w:szCs w:val="26"/>
        </w:rPr>
      </w:pPr>
    </w:p>
    <w:p w14:paraId="4FE03BCD" w14:textId="77777777" w:rsidR="003269C8" w:rsidRPr="00B3435E" w:rsidRDefault="003269C8" w:rsidP="00B3435E">
      <w:pPr>
        <w:spacing w:after="0"/>
        <w:rPr>
          <w:rFonts w:ascii="Times New Roman" w:hAnsi="Times New Roman"/>
          <w:b/>
          <w:sz w:val="26"/>
          <w:szCs w:val="26"/>
        </w:rPr>
      </w:pPr>
    </w:p>
    <w:p w14:paraId="6862FC84" w14:textId="59137859" w:rsidR="003269C8" w:rsidRDefault="003269C8" w:rsidP="00B3435E">
      <w:pPr>
        <w:spacing w:after="0"/>
        <w:rPr>
          <w:rFonts w:ascii="Times New Roman" w:hAnsi="Times New Roman"/>
          <w:b/>
          <w:sz w:val="26"/>
          <w:szCs w:val="26"/>
        </w:rPr>
      </w:pPr>
    </w:p>
    <w:p w14:paraId="5AFCD8A7" w14:textId="31107535" w:rsidR="00B3435E" w:rsidRDefault="00B3435E" w:rsidP="00B3435E">
      <w:pPr>
        <w:spacing w:after="0"/>
        <w:rPr>
          <w:rFonts w:ascii="Times New Roman" w:hAnsi="Times New Roman"/>
          <w:b/>
          <w:sz w:val="26"/>
          <w:szCs w:val="26"/>
        </w:rPr>
      </w:pPr>
    </w:p>
    <w:p w14:paraId="5F6D335D" w14:textId="7B587111" w:rsidR="00B3435E" w:rsidRDefault="00B3435E" w:rsidP="00B3435E">
      <w:pPr>
        <w:spacing w:after="0"/>
        <w:rPr>
          <w:rFonts w:ascii="Times New Roman" w:hAnsi="Times New Roman"/>
          <w:b/>
          <w:sz w:val="26"/>
          <w:szCs w:val="26"/>
        </w:rPr>
      </w:pPr>
    </w:p>
    <w:p w14:paraId="0AF683CD" w14:textId="2E2B153B" w:rsidR="00B3435E" w:rsidRDefault="00B3435E" w:rsidP="00B3435E">
      <w:pPr>
        <w:spacing w:after="0"/>
        <w:rPr>
          <w:rFonts w:ascii="Times New Roman" w:hAnsi="Times New Roman"/>
          <w:b/>
          <w:sz w:val="26"/>
          <w:szCs w:val="26"/>
        </w:rPr>
      </w:pPr>
    </w:p>
    <w:p w14:paraId="45DA5665" w14:textId="643131FD" w:rsidR="00B3435E" w:rsidRDefault="00B3435E" w:rsidP="00B3435E">
      <w:pPr>
        <w:spacing w:after="0"/>
        <w:rPr>
          <w:rFonts w:ascii="Times New Roman" w:hAnsi="Times New Roman"/>
          <w:b/>
          <w:sz w:val="26"/>
          <w:szCs w:val="26"/>
        </w:rPr>
      </w:pPr>
    </w:p>
    <w:p w14:paraId="4E5793D2" w14:textId="10CEC21F" w:rsidR="00B3435E" w:rsidRDefault="00B3435E" w:rsidP="00B3435E">
      <w:pPr>
        <w:spacing w:after="0"/>
        <w:rPr>
          <w:rFonts w:ascii="Times New Roman" w:hAnsi="Times New Roman"/>
          <w:b/>
          <w:sz w:val="26"/>
          <w:szCs w:val="26"/>
        </w:rPr>
      </w:pPr>
    </w:p>
    <w:p w14:paraId="66F9E924" w14:textId="1C71E7AB" w:rsidR="00B3435E" w:rsidRDefault="00B3435E" w:rsidP="00B3435E">
      <w:pPr>
        <w:spacing w:after="0"/>
        <w:rPr>
          <w:rFonts w:ascii="Times New Roman" w:hAnsi="Times New Roman"/>
          <w:b/>
          <w:sz w:val="26"/>
          <w:szCs w:val="26"/>
        </w:rPr>
      </w:pPr>
    </w:p>
    <w:p w14:paraId="58D13993" w14:textId="6D9AADEB" w:rsidR="00B3435E" w:rsidRDefault="00B3435E" w:rsidP="00B3435E">
      <w:pPr>
        <w:spacing w:after="0"/>
        <w:rPr>
          <w:rFonts w:ascii="Times New Roman" w:hAnsi="Times New Roman"/>
          <w:b/>
          <w:sz w:val="26"/>
          <w:szCs w:val="26"/>
        </w:rPr>
      </w:pPr>
    </w:p>
    <w:p w14:paraId="620EF154" w14:textId="724CFF26" w:rsidR="00B3435E" w:rsidRDefault="00B3435E" w:rsidP="00B3435E">
      <w:pPr>
        <w:spacing w:after="0"/>
        <w:rPr>
          <w:rFonts w:ascii="Times New Roman" w:hAnsi="Times New Roman"/>
          <w:b/>
          <w:sz w:val="26"/>
          <w:szCs w:val="26"/>
        </w:rPr>
      </w:pPr>
    </w:p>
    <w:p w14:paraId="0EE55AA1" w14:textId="0FD295DA" w:rsidR="00B3435E" w:rsidRDefault="00B3435E" w:rsidP="00B3435E">
      <w:pPr>
        <w:spacing w:after="0"/>
        <w:rPr>
          <w:rFonts w:ascii="Times New Roman" w:hAnsi="Times New Roman"/>
          <w:b/>
          <w:sz w:val="26"/>
          <w:szCs w:val="26"/>
        </w:rPr>
      </w:pPr>
    </w:p>
    <w:p w14:paraId="1CCB8AFD" w14:textId="479FC7A1" w:rsidR="00B3435E" w:rsidRDefault="00B3435E" w:rsidP="00B3435E">
      <w:pPr>
        <w:spacing w:after="0"/>
        <w:rPr>
          <w:rFonts w:ascii="Times New Roman" w:hAnsi="Times New Roman"/>
          <w:b/>
          <w:sz w:val="26"/>
          <w:szCs w:val="26"/>
        </w:rPr>
      </w:pPr>
    </w:p>
    <w:p w14:paraId="57BA3C69" w14:textId="1EAC6894" w:rsidR="00B3435E" w:rsidRDefault="00B3435E" w:rsidP="00B3435E">
      <w:pPr>
        <w:spacing w:after="0"/>
        <w:rPr>
          <w:rFonts w:ascii="Times New Roman" w:hAnsi="Times New Roman"/>
          <w:b/>
          <w:sz w:val="26"/>
          <w:szCs w:val="26"/>
        </w:rPr>
      </w:pPr>
    </w:p>
    <w:p w14:paraId="5734C6D6" w14:textId="1EBCEE1D" w:rsidR="00B3435E" w:rsidRDefault="00B3435E" w:rsidP="00B3435E">
      <w:pPr>
        <w:spacing w:after="0"/>
        <w:rPr>
          <w:rFonts w:ascii="Times New Roman" w:hAnsi="Times New Roman"/>
          <w:b/>
          <w:sz w:val="26"/>
          <w:szCs w:val="26"/>
        </w:rPr>
      </w:pPr>
    </w:p>
    <w:p w14:paraId="5107975D" w14:textId="2B46B9E8" w:rsidR="00B3435E" w:rsidRDefault="00B3435E" w:rsidP="00B3435E">
      <w:pPr>
        <w:spacing w:after="0"/>
        <w:rPr>
          <w:rFonts w:ascii="Times New Roman" w:hAnsi="Times New Roman"/>
          <w:b/>
          <w:sz w:val="26"/>
          <w:szCs w:val="26"/>
        </w:rPr>
      </w:pPr>
    </w:p>
    <w:p w14:paraId="5356BB11" w14:textId="41536773" w:rsidR="00B3435E" w:rsidRDefault="00B3435E" w:rsidP="00B3435E">
      <w:pPr>
        <w:spacing w:after="0"/>
        <w:rPr>
          <w:rFonts w:ascii="Times New Roman" w:hAnsi="Times New Roman"/>
          <w:b/>
          <w:sz w:val="26"/>
          <w:szCs w:val="26"/>
        </w:rPr>
      </w:pPr>
    </w:p>
    <w:p w14:paraId="37B46C50" w14:textId="1FAC021F" w:rsidR="00B3435E" w:rsidRDefault="00B3435E" w:rsidP="00B3435E">
      <w:pPr>
        <w:spacing w:after="0"/>
        <w:rPr>
          <w:rFonts w:ascii="Times New Roman" w:hAnsi="Times New Roman"/>
          <w:b/>
          <w:sz w:val="26"/>
          <w:szCs w:val="26"/>
        </w:rPr>
      </w:pPr>
    </w:p>
    <w:p w14:paraId="24DA1690" w14:textId="5DA047BC" w:rsidR="00B3435E" w:rsidRDefault="00B3435E" w:rsidP="00B3435E">
      <w:pPr>
        <w:spacing w:after="0"/>
        <w:rPr>
          <w:rFonts w:ascii="Times New Roman" w:hAnsi="Times New Roman"/>
          <w:b/>
          <w:sz w:val="26"/>
          <w:szCs w:val="26"/>
        </w:rPr>
      </w:pPr>
    </w:p>
    <w:p w14:paraId="68ECE4B1" w14:textId="630E3BA1" w:rsidR="00B3435E" w:rsidRDefault="00B3435E" w:rsidP="00B3435E">
      <w:pPr>
        <w:spacing w:after="0"/>
        <w:rPr>
          <w:rFonts w:ascii="Times New Roman" w:hAnsi="Times New Roman"/>
          <w:b/>
          <w:sz w:val="26"/>
          <w:szCs w:val="26"/>
        </w:rPr>
      </w:pPr>
    </w:p>
    <w:p w14:paraId="34128DD2" w14:textId="46D76E35" w:rsidR="00B3435E" w:rsidRDefault="00B3435E" w:rsidP="00B3435E">
      <w:pPr>
        <w:spacing w:after="0"/>
        <w:rPr>
          <w:rFonts w:ascii="Times New Roman" w:hAnsi="Times New Roman"/>
          <w:b/>
          <w:sz w:val="26"/>
          <w:szCs w:val="26"/>
        </w:rPr>
      </w:pPr>
    </w:p>
    <w:p w14:paraId="51ABB494" w14:textId="433B7CFD" w:rsidR="00B3435E" w:rsidRDefault="00B3435E" w:rsidP="00B3435E">
      <w:pPr>
        <w:spacing w:after="0"/>
        <w:rPr>
          <w:rFonts w:ascii="Times New Roman" w:hAnsi="Times New Roman"/>
          <w:b/>
          <w:sz w:val="26"/>
          <w:szCs w:val="26"/>
        </w:rPr>
      </w:pPr>
    </w:p>
    <w:p w14:paraId="5C36CCFA" w14:textId="3D626F35" w:rsidR="00B3435E" w:rsidRDefault="00B3435E" w:rsidP="00B3435E">
      <w:pPr>
        <w:spacing w:after="0"/>
        <w:rPr>
          <w:rFonts w:ascii="Times New Roman" w:hAnsi="Times New Roman"/>
          <w:b/>
          <w:sz w:val="26"/>
          <w:szCs w:val="26"/>
        </w:rPr>
      </w:pPr>
    </w:p>
    <w:p w14:paraId="04511CAC" w14:textId="36C5B2D9" w:rsidR="00B3435E" w:rsidRDefault="00B3435E" w:rsidP="00B3435E">
      <w:pPr>
        <w:spacing w:after="0"/>
        <w:rPr>
          <w:rFonts w:ascii="Times New Roman" w:hAnsi="Times New Roman"/>
          <w:b/>
          <w:sz w:val="26"/>
          <w:szCs w:val="26"/>
        </w:rPr>
      </w:pPr>
    </w:p>
    <w:p w14:paraId="596B09CB" w14:textId="7A639E37" w:rsidR="00B3435E" w:rsidRDefault="00B3435E" w:rsidP="00B3435E">
      <w:pPr>
        <w:spacing w:after="0"/>
        <w:rPr>
          <w:rFonts w:ascii="Times New Roman" w:hAnsi="Times New Roman"/>
          <w:b/>
          <w:sz w:val="26"/>
          <w:szCs w:val="26"/>
        </w:rPr>
      </w:pPr>
    </w:p>
    <w:p w14:paraId="5AB98C48" w14:textId="1B477A01" w:rsidR="00B3435E" w:rsidRDefault="00B3435E" w:rsidP="00B3435E">
      <w:pPr>
        <w:spacing w:after="0"/>
        <w:rPr>
          <w:rFonts w:ascii="Times New Roman" w:hAnsi="Times New Roman"/>
          <w:b/>
          <w:sz w:val="26"/>
          <w:szCs w:val="26"/>
        </w:rPr>
      </w:pPr>
    </w:p>
    <w:p w14:paraId="202035A8" w14:textId="77777777" w:rsidR="00B3435E" w:rsidRPr="00B3435E" w:rsidRDefault="00B3435E" w:rsidP="00B3435E">
      <w:pPr>
        <w:spacing w:after="0"/>
        <w:rPr>
          <w:rFonts w:ascii="Times New Roman" w:hAnsi="Times New Roman"/>
          <w:b/>
          <w:sz w:val="26"/>
          <w:szCs w:val="26"/>
        </w:rPr>
      </w:pPr>
    </w:p>
    <w:p w14:paraId="387E3403" w14:textId="77777777" w:rsidR="00583EA1" w:rsidRPr="00B3435E" w:rsidRDefault="00583EA1" w:rsidP="00B3435E">
      <w:pPr>
        <w:tabs>
          <w:tab w:val="left" w:pos="480"/>
          <w:tab w:val="left" w:pos="3405"/>
          <w:tab w:val="right" w:pos="9498"/>
        </w:tabs>
        <w:spacing w:after="0"/>
        <w:rPr>
          <w:rFonts w:ascii="Times New Roman" w:hAnsi="Times New Roman"/>
          <w:sz w:val="26"/>
          <w:szCs w:val="26"/>
        </w:rPr>
      </w:pPr>
      <w:r w:rsidRPr="00B3435E">
        <w:rPr>
          <w:rFonts w:ascii="Times New Roman" w:hAnsi="Times New Roman"/>
          <w:sz w:val="26"/>
          <w:szCs w:val="26"/>
        </w:rPr>
        <w:tab/>
      </w:r>
      <w:r w:rsidRPr="00B3435E">
        <w:rPr>
          <w:rFonts w:ascii="Times New Roman" w:hAnsi="Times New Roman"/>
          <w:sz w:val="26"/>
          <w:szCs w:val="26"/>
        </w:rPr>
        <w:tab/>
      </w:r>
    </w:p>
    <w:p w14:paraId="5C9E2BAF" w14:textId="77777777" w:rsidR="005C1D2C" w:rsidRPr="00B3435E" w:rsidRDefault="00583EA1" w:rsidP="00B3435E">
      <w:pPr>
        <w:tabs>
          <w:tab w:val="left" w:pos="480"/>
          <w:tab w:val="left" w:pos="3405"/>
          <w:tab w:val="right" w:pos="9498"/>
        </w:tabs>
        <w:spacing w:after="0"/>
        <w:rPr>
          <w:rFonts w:ascii="Times New Roman" w:hAnsi="Times New Roman"/>
          <w:sz w:val="26"/>
          <w:szCs w:val="26"/>
        </w:rPr>
      </w:pPr>
      <w:r w:rsidRPr="00B3435E">
        <w:rPr>
          <w:rFonts w:ascii="Times New Roman" w:hAnsi="Times New Roman"/>
          <w:sz w:val="26"/>
          <w:szCs w:val="26"/>
        </w:rPr>
        <w:lastRenderedPageBreak/>
        <w:t xml:space="preserve">                                                                                                                                   </w:t>
      </w:r>
      <w:r w:rsidR="005C1D2C" w:rsidRPr="00B3435E">
        <w:rPr>
          <w:rFonts w:ascii="Times New Roman" w:hAnsi="Times New Roman"/>
          <w:sz w:val="26"/>
          <w:szCs w:val="26"/>
        </w:rPr>
        <w:t>Приложение 1</w:t>
      </w:r>
    </w:p>
    <w:p w14:paraId="3AFEB530" w14:textId="77777777" w:rsidR="005C1D2C" w:rsidRPr="00B3435E" w:rsidRDefault="005C1D2C" w:rsidP="00B3435E">
      <w:pPr>
        <w:tabs>
          <w:tab w:val="left" w:pos="3405"/>
        </w:tabs>
        <w:spacing w:after="0"/>
        <w:jc w:val="right"/>
        <w:rPr>
          <w:rFonts w:ascii="Times New Roman" w:hAnsi="Times New Roman"/>
          <w:sz w:val="26"/>
          <w:szCs w:val="26"/>
        </w:rPr>
      </w:pPr>
      <w:r w:rsidRPr="00B3435E">
        <w:rPr>
          <w:rFonts w:ascii="Times New Roman" w:hAnsi="Times New Roman"/>
          <w:sz w:val="26"/>
          <w:szCs w:val="26"/>
        </w:rPr>
        <w:t>Титульный лист реферата.</w:t>
      </w:r>
    </w:p>
    <w:p w14:paraId="5879B965" w14:textId="77777777" w:rsidR="004E7DC8" w:rsidRPr="00B3435E" w:rsidRDefault="004E7DC8" w:rsidP="00B3435E">
      <w:pPr>
        <w:spacing w:after="0"/>
        <w:jc w:val="center"/>
        <w:rPr>
          <w:rFonts w:ascii="Times New Roman" w:hAnsi="Times New Roman"/>
          <w:b/>
          <w:sz w:val="26"/>
          <w:szCs w:val="26"/>
        </w:rPr>
      </w:pPr>
      <w:r w:rsidRPr="00B3435E">
        <w:rPr>
          <w:rFonts w:ascii="Times New Roman" w:hAnsi="Times New Roman"/>
          <w:b/>
          <w:sz w:val="26"/>
          <w:szCs w:val="26"/>
        </w:rPr>
        <w:t>Министерство   образования и науки Республики Татарстан</w:t>
      </w:r>
    </w:p>
    <w:p w14:paraId="50CA320E" w14:textId="77777777" w:rsidR="004E7DC8" w:rsidRPr="00B3435E" w:rsidRDefault="004E7DC8" w:rsidP="00B3435E">
      <w:pPr>
        <w:spacing w:after="0"/>
        <w:jc w:val="center"/>
        <w:rPr>
          <w:rFonts w:ascii="Times New Roman" w:hAnsi="Times New Roman"/>
          <w:b/>
          <w:sz w:val="26"/>
          <w:szCs w:val="26"/>
        </w:rPr>
      </w:pPr>
      <w:r w:rsidRPr="00B3435E">
        <w:rPr>
          <w:rFonts w:ascii="Times New Roman" w:hAnsi="Times New Roman"/>
          <w:b/>
          <w:sz w:val="26"/>
          <w:szCs w:val="26"/>
        </w:rPr>
        <w:t>ГАПОУ «Казанский политехнический колледж»</w:t>
      </w:r>
    </w:p>
    <w:p w14:paraId="77EF1F2B" w14:textId="77777777" w:rsidR="005A21B4" w:rsidRPr="00B3435E" w:rsidRDefault="005A21B4" w:rsidP="00B3435E">
      <w:pPr>
        <w:spacing w:after="0"/>
        <w:jc w:val="both"/>
        <w:rPr>
          <w:rFonts w:ascii="Times New Roman" w:hAnsi="Times New Roman"/>
          <w:sz w:val="26"/>
          <w:szCs w:val="26"/>
        </w:rPr>
      </w:pPr>
    </w:p>
    <w:p w14:paraId="2B8BBDE4" w14:textId="77777777" w:rsidR="005A21B4" w:rsidRPr="00B3435E" w:rsidRDefault="005A21B4" w:rsidP="00B3435E">
      <w:pPr>
        <w:spacing w:after="0"/>
        <w:jc w:val="both"/>
        <w:rPr>
          <w:rFonts w:ascii="Times New Roman" w:hAnsi="Times New Roman"/>
          <w:sz w:val="26"/>
          <w:szCs w:val="26"/>
        </w:rPr>
      </w:pPr>
    </w:p>
    <w:p w14:paraId="2B00A4AD" w14:textId="77777777" w:rsidR="004E7DC8" w:rsidRPr="00B3435E" w:rsidRDefault="004E7DC8" w:rsidP="00B3435E">
      <w:pPr>
        <w:spacing w:after="0"/>
        <w:jc w:val="both"/>
        <w:rPr>
          <w:rFonts w:ascii="Times New Roman" w:hAnsi="Times New Roman"/>
          <w:sz w:val="26"/>
          <w:szCs w:val="26"/>
        </w:rPr>
      </w:pPr>
    </w:p>
    <w:p w14:paraId="52BA5A50" w14:textId="77777777" w:rsidR="004E7DC8" w:rsidRPr="00B3435E" w:rsidRDefault="004E7DC8" w:rsidP="00B3435E">
      <w:pPr>
        <w:spacing w:after="0"/>
        <w:jc w:val="both"/>
        <w:rPr>
          <w:rFonts w:ascii="Times New Roman" w:hAnsi="Times New Roman"/>
          <w:sz w:val="26"/>
          <w:szCs w:val="26"/>
        </w:rPr>
      </w:pPr>
    </w:p>
    <w:p w14:paraId="52278441" w14:textId="77777777" w:rsidR="004E7DC8" w:rsidRPr="00B3435E" w:rsidRDefault="004E7DC8" w:rsidP="00B3435E">
      <w:pPr>
        <w:spacing w:after="0"/>
        <w:jc w:val="both"/>
        <w:rPr>
          <w:rFonts w:ascii="Times New Roman" w:hAnsi="Times New Roman"/>
          <w:sz w:val="26"/>
          <w:szCs w:val="26"/>
        </w:rPr>
      </w:pPr>
    </w:p>
    <w:p w14:paraId="51099F9B" w14:textId="77777777" w:rsidR="004E7DC8" w:rsidRPr="00B3435E" w:rsidRDefault="004E7DC8" w:rsidP="00B3435E">
      <w:pPr>
        <w:spacing w:after="0"/>
        <w:jc w:val="both"/>
        <w:rPr>
          <w:rFonts w:ascii="Times New Roman" w:hAnsi="Times New Roman"/>
          <w:sz w:val="26"/>
          <w:szCs w:val="26"/>
        </w:rPr>
      </w:pPr>
    </w:p>
    <w:p w14:paraId="793CF005" w14:textId="77777777" w:rsidR="005A21B4" w:rsidRPr="00B3435E" w:rsidRDefault="005A21B4" w:rsidP="00B3435E">
      <w:pPr>
        <w:spacing w:after="0"/>
        <w:jc w:val="both"/>
        <w:rPr>
          <w:rFonts w:ascii="Times New Roman" w:hAnsi="Times New Roman"/>
          <w:sz w:val="26"/>
          <w:szCs w:val="26"/>
        </w:rPr>
      </w:pPr>
    </w:p>
    <w:p w14:paraId="31D0F38B" w14:textId="77777777" w:rsidR="005A21B4" w:rsidRPr="00B3435E" w:rsidRDefault="005A21B4" w:rsidP="00B3435E">
      <w:pPr>
        <w:spacing w:after="0"/>
        <w:jc w:val="center"/>
        <w:rPr>
          <w:rFonts w:ascii="Times New Roman" w:hAnsi="Times New Roman"/>
          <w:b/>
          <w:sz w:val="26"/>
          <w:szCs w:val="26"/>
        </w:rPr>
      </w:pPr>
      <w:r w:rsidRPr="00B3435E">
        <w:rPr>
          <w:rFonts w:ascii="Times New Roman" w:hAnsi="Times New Roman"/>
          <w:b/>
          <w:sz w:val="26"/>
          <w:szCs w:val="26"/>
        </w:rPr>
        <w:t>Реферат</w:t>
      </w:r>
    </w:p>
    <w:p w14:paraId="381BDB90" w14:textId="77777777" w:rsidR="005A21B4" w:rsidRPr="00B3435E" w:rsidRDefault="005A21B4" w:rsidP="00B3435E">
      <w:pPr>
        <w:spacing w:after="0"/>
        <w:jc w:val="center"/>
        <w:rPr>
          <w:rFonts w:ascii="Times New Roman" w:hAnsi="Times New Roman"/>
          <w:sz w:val="26"/>
          <w:szCs w:val="26"/>
        </w:rPr>
      </w:pPr>
      <w:r w:rsidRPr="00B3435E">
        <w:rPr>
          <w:rFonts w:ascii="Times New Roman" w:hAnsi="Times New Roman"/>
          <w:sz w:val="26"/>
          <w:szCs w:val="26"/>
        </w:rPr>
        <w:t xml:space="preserve">по </w:t>
      </w:r>
      <w:r w:rsidR="004E7DC8" w:rsidRPr="00B3435E">
        <w:rPr>
          <w:rFonts w:ascii="Times New Roman" w:hAnsi="Times New Roman"/>
          <w:sz w:val="26"/>
          <w:szCs w:val="26"/>
        </w:rPr>
        <w:t>дисциплине _______________________________________</w:t>
      </w:r>
    </w:p>
    <w:p w14:paraId="1FC2E268" w14:textId="77777777" w:rsidR="005A21B4" w:rsidRPr="00B3435E" w:rsidRDefault="005A21B4" w:rsidP="00B3435E">
      <w:pPr>
        <w:spacing w:after="0"/>
        <w:jc w:val="center"/>
        <w:rPr>
          <w:rFonts w:ascii="Times New Roman" w:hAnsi="Times New Roman"/>
          <w:sz w:val="26"/>
          <w:szCs w:val="26"/>
        </w:rPr>
      </w:pPr>
      <w:r w:rsidRPr="00B3435E">
        <w:rPr>
          <w:rFonts w:ascii="Times New Roman" w:hAnsi="Times New Roman"/>
          <w:sz w:val="26"/>
          <w:szCs w:val="26"/>
        </w:rPr>
        <w:t xml:space="preserve">Тема: </w:t>
      </w:r>
      <w:r w:rsidR="004E7DC8" w:rsidRPr="00B3435E">
        <w:rPr>
          <w:rFonts w:ascii="Times New Roman" w:hAnsi="Times New Roman"/>
          <w:color w:val="000000"/>
          <w:spacing w:val="1"/>
          <w:sz w:val="26"/>
          <w:szCs w:val="26"/>
        </w:rPr>
        <w:t>____________________________________________________</w:t>
      </w:r>
    </w:p>
    <w:p w14:paraId="12746103" w14:textId="77777777" w:rsidR="005A21B4" w:rsidRPr="00B3435E" w:rsidRDefault="005A21B4" w:rsidP="00B3435E">
      <w:pPr>
        <w:spacing w:after="0"/>
        <w:jc w:val="both"/>
        <w:rPr>
          <w:rFonts w:ascii="Times New Roman" w:hAnsi="Times New Roman"/>
          <w:sz w:val="26"/>
          <w:szCs w:val="26"/>
        </w:rPr>
      </w:pPr>
    </w:p>
    <w:p w14:paraId="15BA7088" w14:textId="77777777" w:rsidR="005A21B4" w:rsidRPr="00B3435E" w:rsidRDefault="005A21B4" w:rsidP="00B3435E">
      <w:pPr>
        <w:spacing w:after="0"/>
        <w:jc w:val="both"/>
        <w:rPr>
          <w:rFonts w:ascii="Times New Roman" w:hAnsi="Times New Roman"/>
          <w:sz w:val="26"/>
          <w:szCs w:val="26"/>
        </w:rPr>
      </w:pPr>
    </w:p>
    <w:p w14:paraId="2C7BCCFA" w14:textId="77777777" w:rsidR="005A21B4" w:rsidRPr="00B3435E" w:rsidRDefault="005A21B4" w:rsidP="00B3435E">
      <w:pPr>
        <w:spacing w:after="0"/>
        <w:jc w:val="both"/>
        <w:rPr>
          <w:rFonts w:ascii="Times New Roman" w:hAnsi="Times New Roman"/>
          <w:sz w:val="26"/>
          <w:szCs w:val="26"/>
        </w:rPr>
      </w:pPr>
    </w:p>
    <w:p w14:paraId="247355CF" w14:textId="77777777" w:rsidR="005A21B4" w:rsidRPr="00B3435E" w:rsidRDefault="005A21B4" w:rsidP="00B3435E">
      <w:pPr>
        <w:spacing w:after="0"/>
        <w:jc w:val="both"/>
        <w:rPr>
          <w:rFonts w:ascii="Times New Roman" w:hAnsi="Times New Roman"/>
          <w:sz w:val="26"/>
          <w:szCs w:val="26"/>
        </w:rPr>
      </w:pPr>
    </w:p>
    <w:p w14:paraId="77AFA882" w14:textId="77777777" w:rsidR="005A21B4" w:rsidRPr="00B3435E" w:rsidRDefault="005A21B4" w:rsidP="00B3435E">
      <w:pPr>
        <w:spacing w:after="0"/>
        <w:jc w:val="both"/>
        <w:rPr>
          <w:rFonts w:ascii="Times New Roman" w:hAnsi="Times New Roman"/>
          <w:sz w:val="26"/>
          <w:szCs w:val="26"/>
        </w:rPr>
      </w:pPr>
    </w:p>
    <w:p w14:paraId="28E079EA" w14:textId="77777777" w:rsidR="005A21B4" w:rsidRPr="00B3435E" w:rsidRDefault="005A21B4" w:rsidP="00B3435E">
      <w:pPr>
        <w:spacing w:after="0"/>
        <w:rPr>
          <w:rFonts w:ascii="Times New Roman" w:hAnsi="Times New Roman"/>
          <w:sz w:val="26"/>
          <w:szCs w:val="26"/>
        </w:rPr>
      </w:pPr>
      <w:r w:rsidRPr="00B3435E">
        <w:rPr>
          <w:rFonts w:ascii="Times New Roman" w:hAnsi="Times New Roman"/>
          <w:sz w:val="26"/>
          <w:szCs w:val="26"/>
        </w:rPr>
        <w:t xml:space="preserve">Выполнил: </w:t>
      </w:r>
      <w:r w:rsidR="004E7DC8" w:rsidRPr="00B3435E">
        <w:rPr>
          <w:rFonts w:ascii="Times New Roman" w:hAnsi="Times New Roman"/>
          <w:sz w:val="26"/>
          <w:szCs w:val="26"/>
        </w:rPr>
        <w:t>об</w:t>
      </w:r>
      <w:r w:rsidRPr="00B3435E">
        <w:rPr>
          <w:rFonts w:ascii="Times New Roman" w:hAnsi="Times New Roman"/>
          <w:sz w:val="26"/>
          <w:szCs w:val="26"/>
        </w:rPr>
        <w:t>уча</w:t>
      </w:r>
      <w:r w:rsidR="004E7DC8" w:rsidRPr="00B3435E">
        <w:rPr>
          <w:rFonts w:ascii="Times New Roman" w:hAnsi="Times New Roman"/>
          <w:sz w:val="26"/>
          <w:szCs w:val="26"/>
        </w:rPr>
        <w:t>ю</w:t>
      </w:r>
      <w:r w:rsidRPr="00B3435E">
        <w:rPr>
          <w:rFonts w:ascii="Times New Roman" w:hAnsi="Times New Roman"/>
          <w:sz w:val="26"/>
          <w:szCs w:val="26"/>
        </w:rPr>
        <w:t xml:space="preserve">щийся </w:t>
      </w:r>
      <w:r w:rsidR="004E7DC8" w:rsidRPr="00B3435E">
        <w:rPr>
          <w:rFonts w:ascii="Times New Roman" w:hAnsi="Times New Roman"/>
          <w:sz w:val="26"/>
          <w:szCs w:val="26"/>
        </w:rPr>
        <w:t>__</w:t>
      </w:r>
      <w:r w:rsidRPr="00B3435E">
        <w:rPr>
          <w:rFonts w:ascii="Times New Roman" w:hAnsi="Times New Roman"/>
          <w:sz w:val="26"/>
          <w:szCs w:val="26"/>
        </w:rPr>
        <w:t xml:space="preserve">курса, </w:t>
      </w:r>
    </w:p>
    <w:p w14:paraId="46B1D50F" w14:textId="77777777" w:rsidR="005A21B4" w:rsidRPr="00B3435E" w:rsidRDefault="005A21B4" w:rsidP="00B3435E">
      <w:pPr>
        <w:spacing w:after="0"/>
        <w:rPr>
          <w:rFonts w:ascii="Times New Roman" w:hAnsi="Times New Roman"/>
          <w:sz w:val="26"/>
          <w:szCs w:val="26"/>
        </w:rPr>
      </w:pPr>
      <w:r w:rsidRPr="00B3435E">
        <w:rPr>
          <w:rFonts w:ascii="Times New Roman" w:hAnsi="Times New Roman"/>
          <w:sz w:val="26"/>
          <w:szCs w:val="26"/>
        </w:rPr>
        <w:t xml:space="preserve">Группы № </w:t>
      </w:r>
      <w:r w:rsidR="004E7DC8" w:rsidRPr="00B3435E">
        <w:rPr>
          <w:rFonts w:ascii="Times New Roman" w:hAnsi="Times New Roman"/>
          <w:sz w:val="26"/>
          <w:szCs w:val="26"/>
        </w:rPr>
        <w:t>____, ФИО</w:t>
      </w:r>
    </w:p>
    <w:p w14:paraId="2F476C21" w14:textId="77777777" w:rsidR="005A21B4" w:rsidRPr="00B3435E" w:rsidRDefault="005A21B4" w:rsidP="00B3435E">
      <w:pPr>
        <w:tabs>
          <w:tab w:val="left" w:pos="5655"/>
        </w:tabs>
        <w:spacing w:after="0"/>
        <w:rPr>
          <w:rFonts w:ascii="Times New Roman" w:hAnsi="Times New Roman"/>
          <w:sz w:val="26"/>
          <w:szCs w:val="26"/>
        </w:rPr>
      </w:pPr>
      <w:r w:rsidRPr="00B3435E">
        <w:rPr>
          <w:rFonts w:ascii="Times New Roman" w:hAnsi="Times New Roman"/>
          <w:sz w:val="26"/>
          <w:szCs w:val="26"/>
        </w:rPr>
        <w:t>Проверил:</w:t>
      </w:r>
    </w:p>
    <w:p w14:paraId="620BF2FF" w14:textId="77777777" w:rsidR="005A21B4" w:rsidRPr="00B3435E" w:rsidRDefault="005A21B4" w:rsidP="00B3435E">
      <w:pPr>
        <w:spacing w:after="0"/>
        <w:rPr>
          <w:rFonts w:ascii="Times New Roman" w:hAnsi="Times New Roman"/>
          <w:sz w:val="26"/>
          <w:szCs w:val="26"/>
        </w:rPr>
      </w:pPr>
      <w:r w:rsidRPr="00B3435E">
        <w:rPr>
          <w:rFonts w:ascii="Times New Roman" w:hAnsi="Times New Roman"/>
          <w:sz w:val="26"/>
          <w:szCs w:val="26"/>
        </w:rPr>
        <w:t>Преподаватель: ______</w:t>
      </w:r>
      <w:r w:rsidR="004E7DC8" w:rsidRPr="00B3435E">
        <w:rPr>
          <w:rFonts w:ascii="Times New Roman" w:hAnsi="Times New Roman"/>
          <w:sz w:val="26"/>
          <w:szCs w:val="26"/>
        </w:rPr>
        <w:t>ФИО</w:t>
      </w:r>
      <w:r w:rsidRPr="00B3435E">
        <w:rPr>
          <w:rFonts w:ascii="Times New Roman" w:hAnsi="Times New Roman"/>
          <w:sz w:val="26"/>
          <w:szCs w:val="26"/>
        </w:rPr>
        <w:t xml:space="preserve"> </w:t>
      </w:r>
    </w:p>
    <w:p w14:paraId="7F7605A3" w14:textId="77777777" w:rsidR="005A21B4" w:rsidRPr="00B3435E" w:rsidRDefault="005A21B4" w:rsidP="00B3435E">
      <w:pPr>
        <w:spacing w:after="0"/>
        <w:rPr>
          <w:rFonts w:ascii="Times New Roman" w:hAnsi="Times New Roman"/>
          <w:sz w:val="26"/>
          <w:szCs w:val="26"/>
        </w:rPr>
      </w:pPr>
      <w:r w:rsidRPr="00B3435E">
        <w:rPr>
          <w:rFonts w:ascii="Times New Roman" w:hAnsi="Times New Roman"/>
          <w:sz w:val="26"/>
          <w:szCs w:val="26"/>
        </w:rPr>
        <w:t>___ (отметка)</w:t>
      </w:r>
    </w:p>
    <w:p w14:paraId="6DC338B8" w14:textId="77777777" w:rsidR="005A21B4" w:rsidRPr="00B3435E" w:rsidRDefault="005A21B4" w:rsidP="00B3435E">
      <w:pPr>
        <w:tabs>
          <w:tab w:val="left" w:pos="6975"/>
        </w:tabs>
        <w:spacing w:after="0"/>
        <w:jc w:val="both"/>
        <w:rPr>
          <w:rFonts w:ascii="Times New Roman" w:hAnsi="Times New Roman"/>
          <w:sz w:val="26"/>
          <w:szCs w:val="26"/>
        </w:rPr>
      </w:pPr>
    </w:p>
    <w:p w14:paraId="7563EA72" w14:textId="77777777" w:rsidR="005A21B4" w:rsidRPr="00B3435E" w:rsidRDefault="005A21B4" w:rsidP="00B3435E">
      <w:pPr>
        <w:spacing w:after="0"/>
        <w:jc w:val="both"/>
        <w:rPr>
          <w:rFonts w:ascii="Times New Roman" w:hAnsi="Times New Roman"/>
          <w:sz w:val="26"/>
          <w:szCs w:val="26"/>
        </w:rPr>
      </w:pPr>
    </w:p>
    <w:p w14:paraId="1525FE25" w14:textId="77777777" w:rsidR="005A21B4" w:rsidRPr="00B3435E" w:rsidRDefault="005A21B4" w:rsidP="00B3435E">
      <w:pPr>
        <w:spacing w:after="0"/>
        <w:jc w:val="both"/>
        <w:rPr>
          <w:rFonts w:ascii="Times New Roman" w:hAnsi="Times New Roman"/>
          <w:sz w:val="26"/>
          <w:szCs w:val="26"/>
        </w:rPr>
      </w:pPr>
    </w:p>
    <w:p w14:paraId="6D93861D" w14:textId="77777777" w:rsidR="004E7DC8" w:rsidRPr="00B3435E" w:rsidRDefault="004E7DC8" w:rsidP="00B3435E">
      <w:pPr>
        <w:spacing w:after="0"/>
        <w:jc w:val="both"/>
        <w:rPr>
          <w:rFonts w:ascii="Times New Roman" w:hAnsi="Times New Roman"/>
          <w:sz w:val="26"/>
          <w:szCs w:val="26"/>
        </w:rPr>
      </w:pPr>
    </w:p>
    <w:p w14:paraId="4F8CFAF9" w14:textId="77777777" w:rsidR="004E7DC8" w:rsidRPr="00B3435E" w:rsidRDefault="004E7DC8" w:rsidP="00B3435E">
      <w:pPr>
        <w:spacing w:after="0"/>
        <w:jc w:val="both"/>
        <w:rPr>
          <w:rFonts w:ascii="Times New Roman" w:hAnsi="Times New Roman"/>
          <w:sz w:val="26"/>
          <w:szCs w:val="26"/>
        </w:rPr>
      </w:pPr>
    </w:p>
    <w:p w14:paraId="6E8506C9" w14:textId="77777777" w:rsidR="005C1D2C" w:rsidRPr="00B3435E" w:rsidRDefault="004E7DC8" w:rsidP="00B3435E">
      <w:pPr>
        <w:spacing w:after="0"/>
        <w:jc w:val="center"/>
        <w:rPr>
          <w:rFonts w:ascii="Times New Roman" w:hAnsi="Times New Roman"/>
          <w:sz w:val="26"/>
          <w:szCs w:val="26"/>
        </w:rPr>
      </w:pPr>
      <w:r w:rsidRPr="00B3435E">
        <w:rPr>
          <w:rFonts w:ascii="Times New Roman" w:hAnsi="Times New Roman"/>
          <w:sz w:val="26"/>
          <w:szCs w:val="26"/>
        </w:rPr>
        <w:t>Казань, 2020 г.</w:t>
      </w:r>
    </w:p>
    <w:sectPr w:rsidR="005C1D2C" w:rsidRPr="00B3435E" w:rsidSect="00B343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62712C1"/>
    <w:multiLevelType w:val="hybridMultilevel"/>
    <w:tmpl w:val="E8849B28"/>
    <w:lvl w:ilvl="0" w:tplc="40382028">
      <w:start w:val="1"/>
      <w:numFmt w:val="decimal"/>
      <w:suff w:val="space"/>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4CD24B91"/>
    <w:multiLevelType w:val="hybridMultilevel"/>
    <w:tmpl w:val="300A6F4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B86433"/>
    <w:multiLevelType w:val="hybridMultilevel"/>
    <w:tmpl w:val="3BC8E690"/>
    <w:lvl w:ilvl="0" w:tplc="35F4285A">
      <w:start w:val="1"/>
      <w:numFmt w:val="decimal"/>
      <w:suff w:val="space"/>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9204EDD"/>
    <w:multiLevelType w:val="hybridMultilevel"/>
    <w:tmpl w:val="1FFC4DBA"/>
    <w:lvl w:ilvl="0" w:tplc="5144111A">
      <w:start w:val="1"/>
      <w:numFmt w:val="decimal"/>
      <w:suff w:val="space"/>
      <w:lvlText w:val="%1."/>
      <w:lvlJc w:val="left"/>
      <w:pPr>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5725B1"/>
    <w:multiLevelType w:val="hybridMultilevel"/>
    <w:tmpl w:val="828A77C8"/>
    <w:lvl w:ilvl="0" w:tplc="C3680B6E">
      <w:numFmt w:val="bullet"/>
      <w:lvlText w:val=""/>
      <w:lvlJc w:val="left"/>
      <w:pPr>
        <w:ind w:left="994"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lang w:val="ru-RU" w:eastAsia="en-US" w:bidi="ar-SA"/>
      </w:rPr>
    </w:lvl>
    <w:lvl w:ilvl="2" w:tplc="82EE7468">
      <w:numFmt w:val="bullet"/>
      <w:lvlText w:val="•"/>
      <w:lvlJc w:val="left"/>
      <w:pPr>
        <w:ind w:left="2745" w:hanging="284"/>
      </w:pPr>
      <w:rPr>
        <w:lang w:val="ru-RU" w:eastAsia="en-US" w:bidi="ar-SA"/>
      </w:rPr>
    </w:lvl>
    <w:lvl w:ilvl="3" w:tplc="137CFE26">
      <w:numFmt w:val="bullet"/>
      <w:lvlText w:val="•"/>
      <w:lvlJc w:val="left"/>
      <w:pPr>
        <w:ind w:left="3707" w:hanging="284"/>
      </w:pPr>
      <w:rPr>
        <w:lang w:val="ru-RU" w:eastAsia="en-US" w:bidi="ar-SA"/>
      </w:rPr>
    </w:lvl>
    <w:lvl w:ilvl="4" w:tplc="B76AD992">
      <w:numFmt w:val="bullet"/>
      <w:lvlText w:val="•"/>
      <w:lvlJc w:val="left"/>
      <w:pPr>
        <w:ind w:left="4670" w:hanging="284"/>
      </w:pPr>
      <w:rPr>
        <w:lang w:val="ru-RU" w:eastAsia="en-US" w:bidi="ar-SA"/>
      </w:rPr>
    </w:lvl>
    <w:lvl w:ilvl="5" w:tplc="75E66656">
      <w:numFmt w:val="bullet"/>
      <w:lvlText w:val="•"/>
      <w:lvlJc w:val="left"/>
      <w:pPr>
        <w:ind w:left="5633" w:hanging="284"/>
      </w:pPr>
      <w:rPr>
        <w:lang w:val="ru-RU" w:eastAsia="en-US" w:bidi="ar-SA"/>
      </w:rPr>
    </w:lvl>
    <w:lvl w:ilvl="6" w:tplc="74DC87C2">
      <w:numFmt w:val="bullet"/>
      <w:lvlText w:val="•"/>
      <w:lvlJc w:val="left"/>
      <w:pPr>
        <w:ind w:left="6595" w:hanging="284"/>
      </w:pPr>
      <w:rPr>
        <w:lang w:val="ru-RU" w:eastAsia="en-US" w:bidi="ar-SA"/>
      </w:rPr>
    </w:lvl>
    <w:lvl w:ilvl="7" w:tplc="898C2FBA">
      <w:numFmt w:val="bullet"/>
      <w:lvlText w:val="•"/>
      <w:lvlJc w:val="left"/>
      <w:pPr>
        <w:ind w:left="7558" w:hanging="284"/>
      </w:pPr>
      <w:rPr>
        <w:lang w:val="ru-RU" w:eastAsia="en-US" w:bidi="ar-SA"/>
      </w:rPr>
    </w:lvl>
    <w:lvl w:ilvl="8" w:tplc="5000A398">
      <w:numFmt w:val="bullet"/>
      <w:lvlText w:val="•"/>
      <w:lvlJc w:val="left"/>
      <w:pPr>
        <w:ind w:left="8521" w:hanging="284"/>
      </w:pPr>
      <w:rPr>
        <w:lang w:val="ru-RU" w:eastAsia="en-US" w:bidi="ar-SA"/>
      </w:rPr>
    </w:lvl>
  </w:abstractNum>
  <w:num w:numId="1">
    <w:abstractNumId w:val="13"/>
  </w:num>
  <w:num w:numId="2">
    <w:abstractNumId w:val="8"/>
  </w:num>
  <w:num w:numId="3">
    <w:abstractNumId w:val="5"/>
  </w:num>
  <w:num w:numId="4">
    <w:abstractNumId w:val="10"/>
  </w:num>
  <w:num w:numId="5">
    <w:abstractNumId w:val="17"/>
  </w:num>
  <w:num w:numId="6">
    <w:abstractNumId w:val="0"/>
  </w:num>
  <w:num w:numId="7">
    <w:abstractNumId w:val="1"/>
  </w:num>
  <w:num w:numId="8">
    <w:abstractNumId w:val="3"/>
  </w:num>
  <w:num w:numId="9">
    <w:abstractNumId w:val="7"/>
  </w:num>
  <w:num w:numId="10">
    <w:abstractNumId w:val="2"/>
  </w:num>
  <w:num w:numId="11">
    <w:abstractNumId w:val="20"/>
  </w:num>
  <w:num w:numId="12">
    <w:abstractNumId w:val="19"/>
  </w:num>
  <w:num w:numId="13">
    <w:abstractNumId w:val="4"/>
  </w:num>
  <w:num w:numId="14">
    <w:abstractNumId w:val="12"/>
  </w:num>
  <w:num w:numId="15">
    <w:abstractNumId w:val="9"/>
  </w:num>
  <w:num w:numId="16">
    <w:abstractNumId w:val="1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4"/>
  </w:num>
  <w:num w:numId="22">
    <w:abstractNumId w:val="11"/>
  </w:num>
  <w:num w:numId="23">
    <w:abstractNumId w:val="1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61200"/>
    <w:rsid w:val="00063988"/>
    <w:rsid w:val="000917D4"/>
    <w:rsid w:val="00113676"/>
    <w:rsid w:val="00113D1B"/>
    <w:rsid w:val="001168F1"/>
    <w:rsid w:val="001B5766"/>
    <w:rsid w:val="00211122"/>
    <w:rsid w:val="002210BF"/>
    <w:rsid w:val="00250C18"/>
    <w:rsid w:val="00284D83"/>
    <w:rsid w:val="00296E63"/>
    <w:rsid w:val="002A69EE"/>
    <w:rsid w:val="002E5D77"/>
    <w:rsid w:val="003269C8"/>
    <w:rsid w:val="00347F73"/>
    <w:rsid w:val="00380811"/>
    <w:rsid w:val="00384738"/>
    <w:rsid w:val="00385C4C"/>
    <w:rsid w:val="003B6F10"/>
    <w:rsid w:val="003B75C6"/>
    <w:rsid w:val="003E22B0"/>
    <w:rsid w:val="00433053"/>
    <w:rsid w:val="00471BEF"/>
    <w:rsid w:val="004C5EFE"/>
    <w:rsid w:val="004E7DC8"/>
    <w:rsid w:val="00504886"/>
    <w:rsid w:val="005228B7"/>
    <w:rsid w:val="00526325"/>
    <w:rsid w:val="005518A5"/>
    <w:rsid w:val="00583EA1"/>
    <w:rsid w:val="005A21B4"/>
    <w:rsid w:val="005A5B7B"/>
    <w:rsid w:val="005C1D2C"/>
    <w:rsid w:val="005C30B8"/>
    <w:rsid w:val="005F608A"/>
    <w:rsid w:val="00635CDF"/>
    <w:rsid w:val="006B5C67"/>
    <w:rsid w:val="006C09FF"/>
    <w:rsid w:val="006C5D75"/>
    <w:rsid w:val="006C7E9D"/>
    <w:rsid w:val="006D5BF8"/>
    <w:rsid w:val="006E79B5"/>
    <w:rsid w:val="00706678"/>
    <w:rsid w:val="00710742"/>
    <w:rsid w:val="00761E94"/>
    <w:rsid w:val="00773626"/>
    <w:rsid w:val="007768F6"/>
    <w:rsid w:val="007C6334"/>
    <w:rsid w:val="008257F5"/>
    <w:rsid w:val="00843082"/>
    <w:rsid w:val="00881D57"/>
    <w:rsid w:val="008B4659"/>
    <w:rsid w:val="008B5EC1"/>
    <w:rsid w:val="008C0AC0"/>
    <w:rsid w:val="008C316D"/>
    <w:rsid w:val="008C5792"/>
    <w:rsid w:val="008D1BD0"/>
    <w:rsid w:val="008E0E6A"/>
    <w:rsid w:val="008E5309"/>
    <w:rsid w:val="008E7406"/>
    <w:rsid w:val="008E7FD8"/>
    <w:rsid w:val="008F2139"/>
    <w:rsid w:val="008F29C2"/>
    <w:rsid w:val="00975481"/>
    <w:rsid w:val="009A0E27"/>
    <w:rsid w:val="00A267B0"/>
    <w:rsid w:val="00A44084"/>
    <w:rsid w:val="00A545E2"/>
    <w:rsid w:val="00A80F25"/>
    <w:rsid w:val="00A86E26"/>
    <w:rsid w:val="00AC5712"/>
    <w:rsid w:val="00AC6CB8"/>
    <w:rsid w:val="00AE5916"/>
    <w:rsid w:val="00AF7B4F"/>
    <w:rsid w:val="00B0021C"/>
    <w:rsid w:val="00B134F9"/>
    <w:rsid w:val="00B13AF8"/>
    <w:rsid w:val="00B3435E"/>
    <w:rsid w:val="00B73657"/>
    <w:rsid w:val="00B81C07"/>
    <w:rsid w:val="00BE4D94"/>
    <w:rsid w:val="00BE79F5"/>
    <w:rsid w:val="00C019B5"/>
    <w:rsid w:val="00C1615C"/>
    <w:rsid w:val="00C17A94"/>
    <w:rsid w:val="00C5023F"/>
    <w:rsid w:val="00C57E38"/>
    <w:rsid w:val="00C92588"/>
    <w:rsid w:val="00CA0CFC"/>
    <w:rsid w:val="00CB1ED5"/>
    <w:rsid w:val="00CD0796"/>
    <w:rsid w:val="00CF1B9D"/>
    <w:rsid w:val="00CF6CF1"/>
    <w:rsid w:val="00D11B42"/>
    <w:rsid w:val="00D37829"/>
    <w:rsid w:val="00D6585C"/>
    <w:rsid w:val="00D70E42"/>
    <w:rsid w:val="00D91933"/>
    <w:rsid w:val="00DB0AE4"/>
    <w:rsid w:val="00DC64B7"/>
    <w:rsid w:val="00DE662D"/>
    <w:rsid w:val="00DF557C"/>
    <w:rsid w:val="00E0218D"/>
    <w:rsid w:val="00E10D8F"/>
    <w:rsid w:val="00E843AD"/>
    <w:rsid w:val="00E87D8F"/>
    <w:rsid w:val="00E92D48"/>
    <w:rsid w:val="00EE4AAA"/>
    <w:rsid w:val="00EF2C1E"/>
    <w:rsid w:val="00F23F15"/>
    <w:rsid w:val="00F407D1"/>
    <w:rsid w:val="00F46945"/>
    <w:rsid w:val="00F76478"/>
    <w:rsid w:val="00F903F9"/>
    <w:rsid w:val="00FB496D"/>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B8A963"/>
  <w15:docId w15:val="{B91F1CBB-2629-4FCA-A2AE-E5A8F414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Содержание. 2 уровень"/>
    <w:basedOn w:val="a"/>
    <w:link w:val="a7"/>
    <w:uiPriority w:val="1"/>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583EA1"/>
  </w:style>
  <w:style w:type="character" w:customStyle="1" w:styleId="21">
    <w:name w:val="Основной текст (2)_"/>
    <w:basedOn w:val="a0"/>
    <w:link w:val="22"/>
    <w:qFormat/>
    <w:locked/>
    <w:rsid w:val="00DF557C"/>
    <w:rPr>
      <w:rFonts w:ascii="Times New Roman" w:eastAsia="Times New Roman" w:hAnsi="Times New Roman" w:cs="Times New Roman"/>
      <w:shd w:val="clear" w:color="auto" w:fill="FFFFFF"/>
    </w:rPr>
  </w:style>
  <w:style w:type="paragraph" w:customStyle="1" w:styleId="22">
    <w:name w:val="Основной текст (2)"/>
    <w:basedOn w:val="a"/>
    <w:link w:val="21"/>
    <w:qFormat/>
    <w:rsid w:val="00DF557C"/>
    <w:pPr>
      <w:widowControl w:val="0"/>
      <w:shd w:val="clear" w:color="auto" w:fill="FFFFFF"/>
      <w:spacing w:before="60" w:after="300" w:line="256" w:lineRule="auto"/>
      <w:ind w:hanging="360"/>
    </w:pPr>
    <w:rPr>
      <w:rFonts w:ascii="Times New Roman" w:eastAsia="Times New Roman" w:hAnsi="Times New Roman"/>
    </w:rPr>
  </w:style>
  <w:style w:type="character" w:customStyle="1" w:styleId="23">
    <w:name w:val="Основной текст (2) + Полужирный"/>
    <w:basedOn w:val="21"/>
    <w:qFormat/>
    <w:rsid w:val="00DF557C"/>
    <w:rPr>
      <w:rFonts w:ascii="Times New Roman" w:eastAsia="Times New Roman" w:hAnsi="Times New Roman" w:cs="Times New Roman"/>
      <w:i w:val="0"/>
      <w:iCs w:val="0"/>
      <w:caps w:val="0"/>
      <w:smallCaps w:val="0"/>
      <w:color w:val="000000"/>
      <w:spacing w:val="0"/>
      <w:w w:val="100"/>
      <w:sz w:val="24"/>
      <w:szCs w:val="24"/>
      <w:shd w:val="clear" w:color="auto" w:fill="FFFFFF"/>
      <w:lang w:val="ru-RU" w:eastAsia="ru-RU" w:bidi="ru-RU"/>
    </w:rPr>
  </w:style>
  <w:style w:type="table" w:customStyle="1" w:styleId="TableGrid">
    <w:name w:val="TableGrid"/>
    <w:rsid w:val="00DE662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rmal">
    <w:name w:val="ConsPlusNormal"/>
    <w:qFormat/>
    <w:rsid w:val="00DB0AE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Абзац списка Знак"/>
    <w:aliases w:val="Содержание. 2 уровень Знак"/>
    <w:link w:val="a6"/>
    <w:uiPriority w:val="1"/>
    <w:locked/>
    <w:rsid w:val="00C57E38"/>
    <w:rPr>
      <w:rFonts w:ascii="Times New Roman" w:eastAsia="Calibri" w:hAnsi="Times New Roman" w:cs="Times New Roman"/>
      <w:sz w:val="24"/>
      <w:szCs w:val="24"/>
    </w:rPr>
  </w:style>
  <w:style w:type="table" w:customStyle="1" w:styleId="12">
    <w:name w:val="Сетка таблицы1"/>
    <w:basedOn w:val="a1"/>
    <w:next w:val="aa"/>
    <w:rsid w:val="000612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a"/>
    <w:uiPriority w:val="59"/>
    <w:rsid w:val="00B3435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a"/>
    <w:rsid w:val="00B343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a"/>
    <w:rsid w:val="00B343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9164">
      <w:bodyDiv w:val="1"/>
      <w:marLeft w:val="0"/>
      <w:marRight w:val="0"/>
      <w:marTop w:val="0"/>
      <w:marBottom w:val="0"/>
      <w:divBdr>
        <w:top w:val="none" w:sz="0" w:space="0" w:color="auto"/>
        <w:left w:val="none" w:sz="0" w:space="0" w:color="auto"/>
        <w:bottom w:val="none" w:sz="0" w:space="0" w:color="auto"/>
        <w:right w:val="none" w:sz="0" w:space="0" w:color="auto"/>
      </w:divBdr>
    </w:div>
    <w:div w:id="59712881">
      <w:bodyDiv w:val="1"/>
      <w:marLeft w:val="0"/>
      <w:marRight w:val="0"/>
      <w:marTop w:val="0"/>
      <w:marBottom w:val="0"/>
      <w:divBdr>
        <w:top w:val="none" w:sz="0" w:space="0" w:color="auto"/>
        <w:left w:val="none" w:sz="0" w:space="0" w:color="auto"/>
        <w:bottom w:val="none" w:sz="0" w:space="0" w:color="auto"/>
        <w:right w:val="none" w:sz="0" w:space="0" w:color="auto"/>
      </w:divBdr>
    </w:div>
    <w:div w:id="141655719">
      <w:bodyDiv w:val="1"/>
      <w:marLeft w:val="0"/>
      <w:marRight w:val="0"/>
      <w:marTop w:val="0"/>
      <w:marBottom w:val="0"/>
      <w:divBdr>
        <w:top w:val="none" w:sz="0" w:space="0" w:color="auto"/>
        <w:left w:val="none" w:sz="0" w:space="0" w:color="auto"/>
        <w:bottom w:val="none" w:sz="0" w:space="0" w:color="auto"/>
        <w:right w:val="none" w:sz="0" w:space="0" w:color="auto"/>
      </w:divBdr>
    </w:div>
    <w:div w:id="256987589">
      <w:bodyDiv w:val="1"/>
      <w:marLeft w:val="0"/>
      <w:marRight w:val="0"/>
      <w:marTop w:val="0"/>
      <w:marBottom w:val="0"/>
      <w:divBdr>
        <w:top w:val="none" w:sz="0" w:space="0" w:color="auto"/>
        <w:left w:val="none" w:sz="0" w:space="0" w:color="auto"/>
        <w:bottom w:val="none" w:sz="0" w:space="0" w:color="auto"/>
        <w:right w:val="none" w:sz="0" w:space="0" w:color="auto"/>
      </w:divBdr>
    </w:div>
    <w:div w:id="263076383">
      <w:bodyDiv w:val="1"/>
      <w:marLeft w:val="0"/>
      <w:marRight w:val="0"/>
      <w:marTop w:val="0"/>
      <w:marBottom w:val="0"/>
      <w:divBdr>
        <w:top w:val="none" w:sz="0" w:space="0" w:color="auto"/>
        <w:left w:val="none" w:sz="0" w:space="0" w:color="auto"/>
        <w:bottom w:val="none" w:sz="0" w:space="0" w:color="auto"/>
        <w:right w:val="none" w:sz="0" w:space="0" w:color="auto"/>
      </w:divBdr>
    </w:div>
    <w:div w:id="392043908">
      <w:bodyDiv w:val="1"/>
      <w:marLeft w:val="0"/>
      <w:marRight w:val="0"/>
      <w:marTop w:val="0"/>
      <w:marBottom w:val="0"/>
      <w:divBdr>
        <w:top w:val="none" w:sz="0" w:space="0" w:color="auto"/>
        <w:left w:val="none" w:sz="0" w:space="0" w:color="auto"/>
        <w:bottom w:val="none" w:sz="0" w:space="0" w:color="auto"/>
        <w:right w:val="none" w:sz="0" w:space="0" w:color="auto"/>
      </w:divBdr>
    </w:div>
    <w:div w:id="517893306">
      <w:bodyDiv w:val="1"/>
      <w:marLeft w:val="0"/>
      <w:marRight w:val="0"/>
      <w:marTop w:val="0"/>
      <w:marBottom w:val="0"/>
      <w:divBdr>
        <w:top w:val="none" w:sz="0" w:space="0" w:color="auto"/>
        <w:left w:val="none" w:sz="0" w:space="0" w:color="auto"/>
        <w:bottom w:val="none" w:sz="0" w:space="0" w:color="auto"/>
        <w:right w:val="none" w:sz="0" w:space="0" w:color="auto"/>
      </w:divBdr>
    </w:div>
    <w:div w:id="643044805">
      <w:bodyDiv w:val="1"/>
      <w:marLeft w:val="0"/>
      <w:marRight w:val="0"/>
      <w:marTop w:val="0"/>
      <w:marBottom w:val="0"/>
      <w:divBdr>
        <w:top w:val="none" w:sz="0" w:space="0" w:color="auto"/>
        <w:left w:val="none" w:sz="0" w:space="0" w:color="auto"/>
        <w:bottom w:val="none" w:sz="0" w:space="0" w:color="auto"/>
        <w:right w:val="none" w:sz="0" w:space="0" w:color="auto"/>
      </w:divBdr>
    </w:div>
    <w:div w:id="718626358">
      <w:bodyDiv w:val="1"/>
      <w:marLeft w:val="0"/>
      <w:marRight w:val="0"/>
      <w:marTop w:val="0"/>
      <w:marBottom w:val="0"/>
      <w:divBdr>
        <w:top w:val="none" w:sz="0" w:space="0" w:color="auto"/>
        <w:left w:val="none" w:sz="0" w:space="0" w:color="auto"/>
        <w:bottom w:val="none" w:sz="0" w:space="0" w:color="auto"/>
        <w:right w:val="none" w:sz="0" w:space="0" w:color="auto"/>
      </w:divBdr>
    </w:div>
    <w:div w:id="757795820">
      <w:bodyDiv w:val="1"/>
      <w:marLeft w:val="0"/>
      <w:marRight w:val="0"/>
      <w:marTop w:val="0"/>
      <w:marBottom w:val="0"/>
      <w:divBdr>
        <w:top w:val="none" w:sz="0" w:space="0" w:color="auto"/>
        <w:left w:val="none" w:sz="0" w:space="0" w:color="auto"/>
        <w:bottom w:val="none" w:sz="0" w:space="0" w:color="auto"/>
        <w:right w:val="none" w:sz="0" w:space="0" w:color="auto"/>
      </w:divBdr>
    </w:div>
    <w:div w:id="1118137907">
      <w:bodyDiv w:val="1"/>
      <w:marLeft w:val="0"/>
      <w:marRight w:val="0"/>
      <w:marTop w:val="0"/>
      <w:marBottom w:val="0"/>
      <w:divBdr>
        <w:top w:val="none" w:sz="0" w:space="0" w:color="auto"/>
        <w:left w:val="none" w:sz="0" w:space="0" w:color="auto"/>
        <w:bottom w:val="none" w:sz="0" w:space="0" w:color="auto"/>
        <w:right w:val="none" w:sz="0" w:space="0" w:color="auto"/>
      </w:divBdr>
    </w:div>
    <w:div w:id="1145009793">
      <w:bodyDiv w:val="1"/>
      <w:marLeft w:val="0"/>
      <w:marRight w:val="0"/>
      <w:marTop w:val="0"/>
      <w:marBottom w:val="0"/>
      <w:divBdr>
        <w:top w:val="none" w:sz="0" w:space="0" w:color="auto"/>
        <w:left w:val="none" w:sz="0" w:space="0" w:color="auto"/>
        <w:bottom w:val="none" w:sz="0" w:space="0" w:color="auto"/>
        <w:right w:val="none" w:sz="0" w:space="0" w:color="auto"/>
      </w:divBdr>
    </w:div>
    <w:div w:id="1179588519">
      <w:bodyDiv w:val="1"/>
      <w:marLeft w:val="0"/>
      <w:marRight w:val="0"/>
      <w:marTop w:val="0"/>
      <w:marBottom w:val="0"/>
      <w:divBdr>
        <w:top w:val="none" w:sz="0" w:space="0" w:color="auto"/>
        <w:left w:val="none" w:sz="0" w:space="0" w:color="auto"/>
        <w:bottom w:val="none" w:sz="0" w:space="0" w:color="auto"/>
        <w:right w:val="none" w:sz="0" w:space="0" w:color="auto"/>
      </w:divBdr>
    </w:div>
    <w:div w:id="1359427034">
      <w:bodyDiv w:val="1"/>
      <w:marLeft w:val="0"/>
      <w:marRight w:val="0"/>
      <w:marTop w:val="0"/>
      <w:marBottom w:val="0"/>
      <w:divBdr>
        <w:top w:val="none" w:sz="0" w:space="0" w:color="auto"/>
        <w:left w:val="none" w:sz="0" w:space="0" w:color="auto"/>
        <w:bottom w:val="none" w:sz="0" w:space="0" w:color="auto"/>
        <w:right w:val="none" w:sz="0" w:space="0" w:color="auto"/>
      </w:divBdr>
    </w:div>
    <w:div w:id="1423254998">
      <w:bodyDiv w:val="1"/>
      <w:marLeft w:val="0"/>
      <w:marRight w:val="0"/>
      <w:marTop w:val="0"/>
      <w:marBottom w:val="0"/>
      <w:divBdr>
        <w:top w:val="none" w:sz="0" w:space="0" w:color="auto"/>
        <w:left w:val="none" w:sz="0" w:space="0" w:color="auto"/>
        <w:bottom w:val="none" w:sz="0" w:space="0" w:color="auto"/>
        <w:right w:val="none" w:sz="0" w:space="0" w:color="auto"/>
      </w:divBdr>
    </w:div>
    <w:div w:id="1680036970">
      <w:bodyDiv w:val="1"/>
      <w:marLeft w:val="0"/>
      <w:marRight w:val="0"/>
      <w:marTop w:val="0"/>
      <w:marBottom w:val="0"/>
      <w:divBdr>
        <w:top w:val="none" w:sz="0" w:space="0" w:color="auto"/>
        <w:left w:val="none" w:sz="0" w:space="0" w:color="auto"/>
        <w:bottom w:val="none" w:sz="0" w:space="0" w:color="auto"/>
        <w:right w:val="none" w:sz="0" w:space="0" w:color="auto"/>
      </w:divBdr>
    </w:div>
    <w:div w:id="1958178174">
      <w:bodyDiv w:val="1"/>
      <w:marLeft w:val="0"/>
      <w:marRight w:val="0"/>
      <w:marTop w:val="0"/>
      <w:marBottom w:val="0"/>
      <w:divBdr>
        <w:top w:val="none" w:sz="0" w:space="0" w:color="auto"/>
        <w:left w:val="none" w:sz="0" w:space="0" w:color="auto"/>
        <w:bottom w:val="none" w:sz="0" w:space="0" w:color="auto"/>
        <w:right w:val="none" w:sz="0" w:space="0" w:color="auto"/>
      </w:divBdr>
    </w:div>
    <w:div w:id="204173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11298" TargetMode="External"/><Relationship Id="rId13" Type="http://schemas.openxmlformats.org/officeDocument/2006/relationships/hyperlink" Target="http://www.Management-Porta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90844" TargetMode="External"/><Relationship Id="rId12" Type="http://schemas.openxmlformats.org/officeDocument/2006/relationships/hyperlink" Target="http://www.consultant.ru" TargetMode="Externa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www.aup.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048897" TargetMode="External"/><Relationship Id="rId5" Type="http://schemas.openxmlformats.org/officeDocument/2006/relationships/webSettings" Target="webSettings.xml"/><Relationship Id="rId15" Type="http://schemas.openxmlformats.org/officeDocument/2006/relationships/hyperlink" Target="http://www.Minfin.ru" TargetMode="External"/><Relationship Id="rId10" Type="http://schemas.openxmlformats.org/officeDocument/2006/relationships/hyperlink" Target="https://znanium.com/catalog/product/108524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105872" TargetMode="External"/><Relationship Id="rId14" Type="http://schemas.openxmlformats.org/officeDocument/2006/relationships/hyperlink" Target="http://www.Econom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745C6-EEBF-4981-BF01-4FBF733BE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28</Pages>
  <Words>7724</Words>
  <Characters>44030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98</cp:revision>
  <dcterms:created xsi:type="dcterms:W3CDTF">2017-01-17T05:46:00Z</dcterms:created>
  <dcterms:modified xsi:type="dcterms:W3CDTF">2022-10-12T11:01:00Z</dcterms:modified>
</cp:coreProperties>
</file>